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86" w:rsidRPr="00A16F49" w:rsidRDefault="000F0B86" w:rsidP="000F0B86">
      <w:pPr>
        <w:spacing w:after="192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6F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Реестр организаций, образующих инфраструктуру поддержки</w:t>
      </w:r>
    </w:p>
    <w:p w:rsidR="000F0B86" w:rsidRPr="00A16F49" w:rsidRDefault="000F0B86" w:rsidP="000F0B86">
      <w:pPr>
        <w:spacing w:after="192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6F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субъектов малого и среднего предпринимательства</w:t>
      </w:r>
      <w:r w:rsidR="00A16F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bookmarkStart w:id="0" w:name="_GoBack"/>
      <w:bookmarkEnd w:id="0"/>
      <w:r w:rsidRPr="00A16F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A16F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955"/>
        <w:gridCol w:w="1500"/>
        <w:gridCol w:w="1983"/>
        <w:gridCol w:w="3515"/>
      </w:tblGrid>
      <w:tr w:rsidR="009F5DA5" w:rsidRPr="000F0B86" w:rsidTr="000F0B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организации, образующей инфраструктуру поддержки</w:t>
            </w:r>
          </w:p>
          <w:p w:rsidR="000F0B86" w:rsidRPr="000F0B86" w:rsidRDefault="000F0B86" w:rsidP="000F0B86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(полное /сокращенное)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Руководитель</w:t>
            </w:r>
          </w:p>
          <w:p w:rsidR="000F0B86" w:rsidRPr="000F0B86" w:rsidRDefault="000F0B86" w:rsidP="000F0B86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(должность, Ф.И.О.)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Виды предоставляемых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Адрес, телефон, e-</w:t>
            </w:r>
            <w:proofErr w:type="spellStart"/>
            <w:r w:rsidRPr="000F0B8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mail</w:t>
            </w:r>
            <w:proofErr w:type="spellEnd"/>
            <w:r w:rsidRPr="000F0B8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официальный сайт</w:t>
            </w:r>
          </w:p>
        </w:tc>
      </w:tr>
      <w:tr w:rsidR="009F5DA5" w:rsidRPr="00FA5D88" w:rsidTr="000F0B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41B" w:rsidRPr="00FA5D88" w:rsidRDefault="003B641B" w:rsidP="000F0B86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41B" w:rsidRPr="00FA5D88" w:rsidRDefault="00FA5D88" w:rsidP="00FA5D88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A5D88">
              <w:rPr>
                <w:rFonts w:ascii="Arial" w:hAnsi="Arial" w:cs="Arial"/>
                <w:bCs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A5D88">
              <w:rPr>
                <w:rFonts w:ascii="Arial" w:hAnsi="Arial" w:cs="Arial"/>
                <w:sz w:val="20"/>
                <w:szCs w:val="20"/>
              </w:rPr>
              <w:t>Межрайонная инспекция Федеральной налоговой службы №3 по Республике Хакасия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41B" w:rsidRPr="00FA5D88" w:rsidRDefault="003B641B" w:rsidP="000F0B86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41B" w:rsidRPr="00FA5D88" w:rsidRDefault="00FA5D88" w:rsidP="009F5DA5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A5D88">
              <w:rPr>
                <w:rFonts w:ascii="Arial" w:hAnsi="Arial" w:cs="Arial"/>
                <w:bCs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регистрация юридических лиц и индивидуальных предпринимателей</w:t>
            </w:r>
            <w:r w:rsidRPr="00FA5D8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41B" w:rsidRPr="00FA5D88" w:rsidRDefault="009F5DA5" w:rsidP="00FA5D88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A5D88">
              <w:rPr>
                <w:rFonts w:ascii="Arial" w:hAnsi="Arial" w:cs="Arial"/>
                <w:sz w:val="20"/>
                <w:szCs w:val="20"/>
              </w:rPr>
              <w:t>655158,</w:t>
            </w:r>
            <w:r w:rsidR="00FA5D88">
              <w:rPr>
                <w:rFonts w:ascii="Arial" w:hAnsi="Arial" w:cs="Arial"/>
                <w:sz w:val="20"/>
                <w:szCs w:val="20"/>
              </w:rPr>
              <w:t xml:space="preserve"> Республика Хакасия, </w:t>
            </w:r>
            <w:r w:rsidRPr="00FA5D88">
              <w:rPr>
                <w:rFonts w:ascii="Arial" w:hAnsi="Arial" w:cs="Arial"/>
                <w:sz w:val="20"/>
                <w:szCs w:val="20"/>
              </w:rPr>
              <w:t xml:space="preserve">,Черногорск </w:t>
            </w:r>
            <w:proofErr w:type="spellStart"/>
            <w:r w:rsidRPr="00FA5D88">
              <w:rPr>
                <w:rFonts w:ascii="Arial" w:hAnsi="Arial" w:cs="Arial"/>
                <w:sz w:val="20"/>
                <w:szCs w:val="20"/>
              </w:rPr>
              <w:t>г,,Космонавтов</w:t>
            </w:r>
            <w:proofErr w:type="spellEnd"/>
            <w:r w:rsidRPr="00FA5D88">
              <w:rPr>
                <w:rFonts w:ascii="Arial" w:hAnsi="Arial" w:cs="Arial"/>
                <w:sz w:val="20"/>
                <w:szCs w:val="20"/>
              </w:rPr>
              <w:t xml:space="preserve"> пр,1в,,</w:t>
            </w:r>
            <w:r w:rsidRPr="00FA5D88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hyperlink r:id="rId4" w:history="1"/>
            <w:r w:rsidR="00FA5D88" w:rsidRPr="00FA5D8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hyperlink r:id="rId5" w:history="1">
              <w:r w:rsidR="00FA5D88" w:rsidRPr="00FA5D8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https://www.nalog.ru/rn19/about_fts/el_usl/</w:t>
              </w:r>
            </w:hyperlink>
            <w:r w:rsidR="00FA5D88" w:rsidRPr="00FA5D8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9F5DA5" w:rsidRPr="00FA5D88" w:rsidTr="000F0B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Фонд развития Республики Хакасия /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Фонд развития Хакасии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Директор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Пауль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Денис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оказывает консультационную, информационную и правовую поддержку субъектам инвестиционной деятельности;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осуществляет адресное оказание субъектам предпринимательства или лицам, планирующим осуществление предпринимательской деятельности, комплекса методических, информационных, консультационных, образовательных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Республика Хакасия,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 Абакан, ул. Кирова,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д. 81, 2 этаж; телефон: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 (3902) 397-168;</w:t>
            </w:r>
          </w:p>
          <w:p w:rsidR="000F0B86" w:rsidRPr="000F0B86" w:rsidRDefault="000F0B86" w:rsidP="000F0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e-</w:t>
            </w:r>
            <w:proofErr w:type="spellStart"/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 </w:t>
            </w:r>
            <w:hyperlink r:id="rId6" w:history="1">
              <w:r w:rsidRPr="00FA5D88">
                <w:rPr>
                  <w:rFonts w:ascii="Arial" w:eastAsia="Times New Roman" w:hAnsi="Arial" w:cs="Arial"/>
                  <w:color w:val="507299"/>
                  <w:sz w:val="20"/>
                  <w:szCs w:val="20"/>
                  <w:u w:val="single"/>
                  <w:lang w:eastAsia="ru-RU"/>
                </w:rPr>
                <w:t>fondrh@mail.ru</w:t>
              </w:r>
            </w:hyperlink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;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сайт: invest.r-19.ru</w:t>
            </w:r>
          </w:p>
        </w:tc>
      </w:tr>
      <w:tr w:rsidR="009F5DA5" w:rsidRPr="00FA5D88" w:rsidTr="000F0B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Некоммерческая организация «Гарантийный фонд – </w:t>
            </w:r>
            <w:proofErr w:type="spellStart"/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компания Республики Хакасия» /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 «Гарантийный фонд – МКК Хакасии»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Директор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Крыцына</w:t>
            </w:r>
            <w:proofErr w:type="spellEnd"/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предоставление поручительств по обязательствам (кредитам, займам, договорам лизинга и т.п.) субъектов малого и среднего предпринимательства и организаций инфраструктуры поддержки субъектов малого и среднего </w:t>
            </w: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предпринимательства;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предоставление </w:t>
            </w:r>
            <w:proofErr w:type="spellStart"/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Республика Хакасия,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 Абакан, ул. Пушкина, дом 165, помещение 754;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телефон: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 (3902) 212-085,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8-983-191-20-85;</w:t>
            </w:r>
          </w:p>
          <w:p w:rsidR="000F0B86" w:rsidRPr="000F0B86" w:rsidRDefault="000F0B86" w:rsidP="000F0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е-</w:t>
            </w:r>
            <w:proofErr w:type="spellStart"/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 </w:t>
            </w:r>
            <w:hyperlink r:id="rId7" w:history="1">
              <w:r w:rsidRPr="00FA5D88">
                <w:rPr>
                  <w:rFonts w:ascii="Arial" w:eastAsia="Times New Roman" w:hAnsi="Arial" w:cs="Arial"/>
                  <w:color w:val="507299"/>
                  <w:sz w:val="20"/>
                  <w:szCs w:val="20"/>
                  <w:u w:val="single"/>
                  <w:lang w:eastAsia="ru-RU"/>
                </w:rPr>
                <w:t>nogfrh@mail.ru</w:t>
              </w:r>
            </w:hyperlink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;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сайт: fondrh.ru</w:t>
            </w:r>
          </w:p>
        </w:tc>
      </w:tr>
      <w:tr w:rsidR="009F5DA5" w:rsidRPr="00FA5D88" w:rsidTr="000F0B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Некоммерческая организация «Муниципальный фонд развития предпринимательства» /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 «МФРП»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Исполнительный директор Халявина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Евгения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предоставление адресной методической, информационной и консультационной поддержки субъектам малого и среднего предпринимательства;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организация взаимодействия субъектов малого и среднего предпринимательства с органами государственной власти и органами местного самоуправления, содействие в получении разрешительных и распорядительных документов, согласований;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информирование субъектов малого и среднего предпринимательства по вопросам обеспечения имуществом, необходимым для их деятельности: помещениями, земельными участками, оборудованием;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консультирование, обучение и переподготовка кадров для субъектов малого и среднего предпринимательства;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содействие в разработке и подготовке технико-экономических </w:t>
            </w: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обоснований инвестиционных проектов, документов для заключения кредитных договоров, документов для доступа к объектам инфраструктуры поддержки субъектов малого и среднего предпринимательства, пакетов документов для получения государственной поддержки, пакетов документов для участия в конкурсах на исполнение государственного и муниципального заказов.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Республика Хакасия,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 Абакан, ул. Хакасская, д. 73а; телефон: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 (3902) 22-43-31,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8-952-747-06-91;</w:t>
            </w:r>
          </w:p>
          <w:p w:rsidR="000F0B86" w:rsidRPr="000F0B86" w:rsidRDefault="000F0B86" w:rsidP="000F0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e-</w:t>
            </w:r>
            <w:proofErr w:type="spellStart"/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 </w:t>
            </w:r>
            <w:hyperlink r:id="rId8" w:history="1">
              <w:r w:rsidRPr="00FA5D88">
                <w:rPr>
                  <w:rFonts w:ascii="Arial" w:eastAsia="Times New Roman" w:hAnsi="Arial" w:cs="Arial"/>
                  <w:color w:val="507299"/>
                  <w:sz w:val="20"/>
                  <w:szCs w:val="20"/>
                  <w:u w:val="single"/>
                  <w:lang w:eastAsia="ru-RU"/>
                </w:rPr>
                <w:t>mfrp@mail.ru</w:t>
              </w:r>
            </w:hyperlink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;</w:t>
            </w:r>
          </w:p>
          <w:p w:rsidR="000F0B86" w:rsidRPr="000F0B86" w:rsidRDefault="000F0B86" w:rsidP="000F0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сайт: </w:t>
            </w:r>
            <w:hyperlink r:id="rId9" w:history="1">
              <w:r w:rsidRPr="00FA5D88">
                <w:rPr>
                  <w:rFonts w:ascii="Arial" w:eastAsia="Times New Roman" w:hAnsi="Arial" w:cs="Arial"/>
                  <w:color w:val="507299"/>
                  <w:sz w:val="20"/>
                  <w:szCs w:val="20"/>
                  <w:u w:val="single"/>
                  <w:lang w:eastAsia="ru-RU"/>
                </w:rPr>
                <w:t>http://мфрп.абакан.рф</w:t>
              </w:r>
            </w:hyperlink>
          </w:p>
        </w:tc>
      </w:tr>
      <w:tr w:rsidR="009F5DA5" w:rsidRPr="00FA5D88" w:rsidTr="000F0B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«Промышленный парк «Черногорский» /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Промпарк</w:t>
            </w:r>
            <w:proofErr w:type="spellEnd"/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«Черногорский»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Главы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Администрации города Черногорска по экономике и прогнозированию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Пакулева</w:t>
            </w:r>
            <w:proofErr w:type="spellEnd"/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Оксана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предоставление в аренду и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(или) собственность земельных участков, помещений и объектов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инфраструктуры, обеспечение электро-, теплоснабжением, водоснабжением и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водоотведением, предоставление инженерных, логистических,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консультационных, телекоммуникационных и иных сервисных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Республика Хакасия,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 Черногорск,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ул. Советская, д.66;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телефон:8 (39031) 2-26-40;</w:t>
            </w:r>
          </w:p>
          <w:p w:rsidR="000F0B86" w:rsidRPr="000F0B86" w:rsidRDefault="000F0B86" w:rsidP="000F0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е-</w:t>
            </w:r>
            <w:proofErr w:type="spellStart"/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 </w:t>
            </w:r>
            <w:hyperlink r:id="rId10" w:history="1">
              <w:r w:rsidRPr="00FA5D88">
                <w:rPr>
                  <w:rFonts w:ascii="Arial" w:eastAsia="Times New Roman" w:hAnsi="Arial" w:cs="Arial"/>
                  <w:color w:val="507299"/>
                  <w:sz w:val="20"/>
                  <w:szCs w:val="20"/>
                  <w:u w:val="single"/>
                  <w:lang w:eastAsia="ru-RU"/>
                </w:rPr>
                <w:t>okpakuleva@yandex.ru</w:t>
              </w:r>
            </w:hyperlink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;</w:t>
            </w:r>
          </w:p>
          <w:p w:rsidR="000F0B86" w:rsidRPr="000F0B86" w:rsidRDefault="000F0B86" w:rsidP="000F0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сайт: </w:t>
            </w:r>
            <w:hyperlink r:id="rId11" w:history="1">
              <w:r w:rsidRPr="00FA5D88">
                <w:rPr>
                  <w:rFonts w:ascii="Arial" w:eastAsia="Times New Roman" w:hAnsi="Arial" w:cs="Arial"/>
                  <w:color w:val="507299"/>
                  <w:sz w:val="20"/>
                  <w:szCs w:val="20"/>
                  <w:u w:val="single"/>
                  <w:lang w:eastAsia="ru-RU"/>
                </w:rPr>
                <w:t>http://промпарк19.рф/</w:t>
              </w:r>
            </w:hyperlink>
          </w:p>
        </w:tc>
      </w:tr>
      <w:tr w:rsidR="009F5DA5" w:rsidRPr="00FA5D88" w:rsidTr="000F0B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Некоммерческая организация «Фонд «Молодежный центр стратегических </w:t>
            </w: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инициатив и проектов» /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Фонд «МЦСИП»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Директор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Трусова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Оксана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обеспечение условий для эффективного взаимодействия органов государственной </w:t>
            </w: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власти и молодежи республики;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вовлечение молодежи в социально-экономическую жизнь региона для дальнейшего закрепления на территории Республики Хакасия.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Республика Хакасия,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 Абакан, проспект Дружбы Народов, д. 2а;</w:t>
            </w:r>
          </w:p>
          <w:p w:rsidR="000F0B86" w:rsidRPr="000F0B86" w:rsidRDefault="000F0B86" w:rsidP="000F0B86">
            <w:pPr>
              <w:spacing w:after="192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телефон: 8 (3902) 215-230;</w:t>
            </w:r>
          </w:p>
          <w:p w:rsidR="000F0B86" w:rsidRPr="000F0B86" w:rsidRDefault="000F0B86" w:rsidP="000F0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e-</w:t>
            </w:r>
            <w:proofErr w:type="spellStart"/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 </w:t>
            </w:r>
            <w:hyperlink r:id="rId12" w:history="1">
              <w:r w:rsidRPr="00FA5D88">
                <w:rPr>
                  <w:rFonts w:ascii="Arial" w:eastAsia="Times New Roman" w:hAnsi="Arial" w:cs="Arial"/>
                  <w:color w:val="507299"/>
                  <w:sz w:val="20"/>
                  <w:szCs w:val="20"/>
                  <w:u w:val="single"/>
                  <w:lang w:eastAsia="ru-RU"/>
                </w:rPr>
                <w:t>mcsip@mail.ru</w:t>
              </w:r>
            </w:hyperlink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;</w:t>
            </w:r>
          </w:p>
          <w:p w:rsidR="000F0B86" w:rsidRPr="000F0B86" w:rsidRDefault="000F0B86" w:rsidP="000F0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0B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сайт: </w:t>
            </w:r>
            <w:hyperlink r:id="rId13" w:history="1">
              <w:r w:rsidRPr="00FA5D88">
                <w:rPr>
                  <w:rFonts w:ascii="Arial" w:eastAsia="Times New Roman" w:hAnsi="Arial" w:cs="Arial"/>
                  <w:color w:val="507299"/>
                  <w:sz w:val="20"/>
                  <w:szCs w:val="20"/>
                  <w:u w:val="single"/>
                  <w:lang w:eastAsia="ru-RU"/>
                </w:rPr>
                <w:t>http://mcsip.ru</w:t>
              </w:r>
            </w:hyperlink>
          </w:p>
        </w:tc>
      </w:tr>
    </w:tbl>
    <w:p w:rsidR="00992E66" w:rsidRPr="00FA5D88" w:rsidRDefault="00992E66">
      <w:pPr>
        <w:rPr>
          <w:rFonts w:ascii="Arial" w:hAnsi="Arial" w:cs="Arial"/>
          <w:sz w:val="20"/>
          <w:szCs w:val="20"/>
        </w:rPr>
      </w:pPr>
    </w:p>
    <w:sectPr w:rsidR="00992E66" w:rsidRPr="00FA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62"/>
    <w:rsid w:val="000F0B86"/>
    <w:rsid w:val="003B641B"/>
    <w:rsid w:val="00992E66"/>
    <w:rsid w:val="009F5DA5"/>
    <w:rsid w:val="00A16F49"/>
    <w:rsid w:val="00F34962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59F2"/>
  <w15:chartTrackingRefBased/>
  <w15:docId w15:val="{8D509B9A-4858-44F4-923B-95607748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0B8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B64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rp@mail.ru" TargetMode="External"/><Relationship Id="rId13" Type="http://schemas.openxmlformats.org/officeDocument/2006/relationships/hyperlink" Target="http://mcsi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gfrh@mail.ru" TargetMode="External"/><Relationship Id="rId12" Type="http://schemas.openxmlformats.org/officeDocument/2006/relationships/hyperlink" Target="mailto:mcsip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rh@mail.ru" TargetMode="External"/><Relationship Id="rId11" Type="http://schemas.openxmlformats.org/officeDocument/2006/relationships/hyperlink" Target="http://xn--19-6kc4bilgcge.xn--p1ai/" TargetMode="External"/><Relationship Id="rId5" Type="http://schemas.openxmlformats.org/officeDocument/2006/relationships/hyperlink" Target="https://www.nalog.ru/rn19/about_fts/el_usl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kpakuleva@yandex.ru" TargetMode="External"/><Relationship Id="rId4" Type="http://schemas.openxmlformats.org/officeDocument/2006/relationships/hyperlink" Target="https://www.nalog.ru/rn24/related_activities/registration_ip_yl/" TargetMode="External"/><Relationship Id="rId9" Type="http://schemas.openxmlformats.org/officeDocument/2006/relationships/hyperlink" Target="http://xn--l1agcp.xn--80aaac0ct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2019-04-29T01:39:00Z</dcterms:created>
  <dcterms:modified xsi:type="dcterms:W3CDTF">2019-05-13T08:26:00Z</dcterms:modified>
</cp:coreProperties>
</file>