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1A" w:rsidRDefault="00933B1A" w:rsidP="002D69F1">
      <w:pPr>
        <w:jc w:val="center"/>
        <w:rPr>
          <w:sz w:val="28"/>
          <w:szCs w:val="28"/>
        </w:rPr>
      </w:pPr>
      <w:r>
        <w:rPr>
          <w:sz w:val="28"/>
          <w:szCs w:val="28"/>
        </w:rPr>
        <w:t>Российская Федерация</w:t>
      </w:r>
    </w:p>
    <w:p w:rsidR="00933B1A" w:rsidRDefault="00933B1A" w:rsidP="002D69F1">
      <w:pPr>
        <w:jc w:val="center"/>
        <w:rPr>
          <w:sz w:val="28"/>
          <w:szCs w:val="28"/>
        </w:rPr>
      </w:pPr>
      <w:r>
        <w:rPr>
          <w:sz w:val="28"/>
          <w:szCs w:val="28"/>
        </w:rPr>
        <w:t>Республика Хакасия</w:t>
      </w:r>
    </w:p>
    <w:p w:rsidR="00933B1A" w:rsidRDefault="00933B1A" w:rsidP="002D69F1">
      <w:pPr>
        <w:jc w:val="center"/>
        <w:rPr>
          <w:sz w:val="28"/>
          <w:szCs w:val="28"/>
        </w:rPr>
      </w:pPr>
      <w:r>
        <w:rPr>
          <w:sz w:val="28"/>
          <w:szCs w:val="28"/>
        </w:rPr>
        <w:t xml:space="preserve">Администрация </w:t>
      </w:r>
      <w:proofErr w:type="spellStart"/>
      <w:r>
        <w:rPr>
          <w:sz w:val="28"/>
          <w:szCs w:val="28"/>
        </w:rPr>
        <w:t>Джиримского</w:t>
      </w:r>
      <w:proofErr w:type="spellEnd"/>
      <w:r>
        <w:rPr>
          <w:sz w:val="28"/>
          <w:szCs w:val="28"/>
        </w:rPr>
        <w:t xml:space="preserve"> сельсовета</w:t>
      </w:r>
    </w:p>
    <w:p w:rsidR="00933B1A" w:rsidRDefault="00933B1A" w:rsidP="002D69F1">
      <w:pPr>
        <w:jc w:val="center"/>
        <w:rPr>
          <w:sz w:val="28"/>
          <w:szCs w:val="28"/>
        </w:rPr>
      </w:pPr>
      <w:proofErr w:type="spellStart"/>
      <w:r>
        <w:rPr>
          <w:sz w:val="28"/>
          <w:szCs w:val="28"/>
        </w:rPr>
        <w:t>Ширинского</w:t>
      </w:r>
      <w:proofErr w:type="spellEnd"/>
      <w:r>
        <w:rPr>
          <w:sz w:val="28"/>
          <w:szCs w:val="28"/>
        </w:rPr>
        <w:t xml:space="preserve"> района</w:t>
      </w:r>
    </w:p>
    <w:p w:rsidR="00933B1A" w:rsidRDefault="00933B1A" w:rsidP="002D69F1">
      <w:pPr>
        <w:jc w:val="center"/>
        <w:rPr>
          <w:b/>
          <w:szCs w:val="26"/>
        </w:rPr>
      </w:pPr>
    </w:p>
    <w:p w:rsidR="00933B1A" w:rsidRDefault="00933B1A" w:rsidP="00C54E7F">
      <w:pPr>
        <w:jc w:val="center"/>
        <w:rPr>
          <w:b/>
          <w:szCs w:val="26"/>
        </w:rPr>
      </w:pPr>
      <w:r>
        <w:rPr>
          <w:b/>
          <w:szCs w:val="26"/>
        </w:rPr>
        <w:t>П О С Т А Н О В Л Е Н И Е</w:t>
      </w:r>
    </w:p>
    <w:p w:rsidR="00933B1A" w:rsidRPr="003E6E7B" w:rsidRDefault="00933B1A" w:rsidP="00D276DB">
      <w:pPr>
        <w:jc w:val="center"/>
        <w:rPr>
          <w:b/>
        </w:rPr>
      </w:pPr>
    </w:p>
    <w:p w:rsidR="00933B1A" w:rsidRDefault="00933B1A" w:rsidP="002D69F1">
      <w:pPr>
        <w:jc w:val="center"/>
      </w:pPr>
    </w:p>
    <w:p w:rsidR="00933B1A" w:rsidRPr="00D276DB" w:rsidRDefault="00AB3145" w:rsidP="00D276DB">
      <w:r>
        <w:t xml:space="preserve">          08.07.2021</w:t>
      </w:r>
      <w:r w:rsidR="00933B1A">
        <w:t xml:space="preserve">                                            </w:t>
      </w:r>
      <w:r w:rsidR="00933B1A" w:rsidRPr="00D276DB">
        <w:t xml:space="preserve">с. </w:t>
      </w:r>
      <w:proofErr w:type="spellStart"/>
      <w:r>
        <w:t>Джирим</w:t>
      </w:r>
      <w:proofErr w:type="spellEnd"/>
      <w:r>
        <w:tab/>
      </w:r>
      <w:r>
        <w:tab/>
      </w:r>
      <w:r>
        <w:tab/>
      </w:r>
      <w:r>
        <w:tab/>
        <w:t xml:space="preserve">        № 37</w:t>
      </w:r>
    </w:p>
    <w:p w:rsidR="00933B1A" w:rsidRPr="00D276DB" w:rsidRDefault="00933B1A" w:rsidP="00D276DB"/>
    <w:p w:rsidR="00933B1A" w:rsidRPr="00D276DB" w:rsidRDefault="00933B1A" w:rsidP="00007DC2">
      <w:pPr>
        <w:shd w:val="clear" w:color="auto" w:fill="FFFFFF"/>
        <w:ind w:firstLine="540"/>
        <w:jc w:val="both"/>
        <w:rPr>
          <w:color w:val="000000"/>
        </w:rPr>
      </w:pPr>
    </w:p>
    <w:p w:rsidR="00B160DE" w:rsidRDefault="00AB3145" w:rsidP="00D276DB">
      <w:pPr>
        <w:shd w:val="clear" w:color="auto" w:fill="FFFFFF"/>
        <w:rPr>
          <w:color w:val="000000"/>
        </w:rPr>
      </w:pPr>
      <w:r>
        <w:rPr>
          <w:color w:val="000000"/>
        </w:rPr>
        <w:t>О внесении изменений</w:t>
      </w:r>
      <w:r w:rsidR="00B160DE">
        <w:rPr>
          <w:color w:val="000000"/>
        </w:rPr>
        <w:t xml:space="preserve"> и дополнений</w:t>
      </w:r>
      <w:r>
        <w:rPr>
          <w:color w:val="000000"/>
        </w:rPr>
        <w:t xml:space="preserve">  в</w:t>
      </w:r>
    </w:p>
    <w:p w:rsidR="00933B1A" w:rsidRPr="00D276DB" w:rsidRDefault="00B160DE" w:rsidP="00D276DB">
      <w:pPr>
        <w:shd w:val="clear" w:color="auto" w:fill="FFFFFF"/>
        <w:rPr>
          <w:color w:val="000000"/>
        </w:rPr>
      </w:pPr>
      <w:r>
        <w:rPr>
          <w:color w:val="000000"/>
        </w:rPr>
        <w:t xml:space="preserve"> </w:t>
      </w:r>
      <w:r w:rsidR="00AB3145">
        <w:rPr>
          <w:color w:val="000000"/>
        </w:rPr>
        <w:t>административный</w:t>
      </w:r>
      <w:r>
        <w:rPr>
          <w:color w:val="000000"/>
        </w:rPr>
        <w:t xml:space="preserve"> </w:t>
      </w:r>
      <w:r w:rsidR="00933B1A" w:rsidRPr="00D276DB">
        <w:rPr>
          <w:color w:val="000000"/>
        </w:rPr>
        <w:t xml:space="preserve"> регламент предоставления муниципальной</w:t>
      </w:r>
    </w:p>
    <w:p w:rsidR="00E0229B" w:rsidRDefault="00933B1A" w:rsidP="00E0229B">
      <w:pPr>
        <w:shd w:val="clear" w:color="auto" w:fill="FFFFFF"/>
      </w:pPr>
      <w:r>
        <w:rPr>
          <w:color w:val="000000"/>
        </w:rPr>
        <w:t xml:space="preserve"> услуги </w:t>
      </w:r>
      <w:r w:rsidR="00E0229B">
        <w:rPr>
          <w:color w:val="000000"/>
        </w:rPr>
        <w:t xml:space="preserve"> </w:t>
      </w:r>
      <w:r w:rsidR="00E0229B">
        <w:t xml:space="preserve">«Ведение учета граждан, нуждающихся </w:t>
      </w:r>
    </w:p>
    <w:p w:rsidR="00AB3145" w:rsidRDefault="00E0229B" w:rsidP="00E0229B">
      <w:pPr>
        <w:shd w:val="clear" w:color="auto" w:fill="FFFFFF"/>
      </w:pPr>
      <w:r>
        <w:t xml:space="preserve">в жилых помещениях, предоставляемых по договорам </w:t>
      </w:r>
    </w:p>
    <w:p w:rsidR="00AB3145" w:rsidRDefault="00E0229B" w:rsidP="00E0229B">
      <w:pPr>
        <w:shd w:val="clear" w:color="auto" w:fill="FFFFFF"/>
      </w:pPr>
      <w:r>
        <w:t>социального найма»</w:t>
      </w:r>
      <w:r w:rsidR="00AB3145">
        <w:t xml:space="preserve">, утвержденный постановлением </w:t>
      </w:r>
    </w:p>
    <w:p w:rsidR="00933B1A" w:rsidRDefault="00AB3145" w:rsidP="00E0229B">
      <w:pPr>
        <w:shd w:val="clear" w:color="auto" w:fill="FFFFFF"/>
        <w:rPr>
          <w:color w:val="000000"/>
        </w:rPr>
      </w:pPr>
      <w:r>
        <w:t xml:space="preserve">администрации </w:t>
      </w:r>
      <w:proofErr w:type="spellStart"/>
      <w:r>
        <w:t>Джиримского</w:t>
      </w:r>
      <w:proofErr w:type="spellEnd"/>
      <w:r>
        <w:t xml:space="preserve"> сельсовета от 25.11.2020 № 47</w:t>
      </w:r>
      <w:r w:rsidR="00E0229B">
        <w:t xml:space="preserve">.  </w:t>
      </w:r>
    </w:p>
    <w:p w:rsidR="00933B1A" w:rsidRPr="00D276DB" w:rsidRDefault="00933B1A" w:rsidP="00D276DB">
      <w:pPr>
        <w:shd w:val="clear" w:color="auto" w:fill="FFFFFF"/>
        <w:rPr>
          <w:color w:val="000000"/>
        </w:rPr>
      </w:pPr>
    </w:p>
    <w:p w:rsidR="004345A2" w:rsidRDefault="00A560ED" w:rsidP="004345A2">
      <w:pPr>
        <w:tabs>
          <w:tab w:val="left" w:pos="1560"/>
        </w:tabs>
        <w:jc w:val="both"/>
        <w:rPr>
          <w:color w:val="000000"/>
          <w:lang w:eastAsia="ar-SA"/>
        </w:rPr>
      </w:pPr>
      <w:r>
        <w:rPr>
          <w:color w:val="000000"/>
          <w:lang w:eastAsia="ar-SA"/>
        </w:rPr>
        <w:t xml:space="preserve">     </w:t>
      </w:r>
      <w:r w:rsidR="004345A2">
        <w:rPr>
          <w:color w:val="000000"/>
          <w:lang w:eastAsia="ar-SA"/>
        </w:rPr>
        <w:t xml:space="preserve"> </w:t>
      </w:r>
    </w:p>
    <w:p w:rsidR="004345A2" w:rsidRDefault="004345A2" w:rsidP="004345A2">
      <w:pPr>
        <w:shd w:val="clear" w:color="auto" w:fill="FFFFFF"/>
        <w:jc w:val="both"/>
      </w:pPr>
      <w:r w:rsidRPr="00B90889">
        <w:t>В целях приведения муниципальных нормативных правовых актов в соответствие с действующим федеральным законодательством, на основании протеста прокурора</w:t>
      </w:r>
      <w:r>
        <w:t xml:space="preserve"> района от 25.06.2021</w:t>
      </w:r>
      <w:r w:rsidRPr="00B90889">
        <w:t xml:space="preserve"> № 7</w:t>
      </w:r>
      <w:r>
        <w:t xml:space="preserve">-4-2021 на пункт 14 Административного регламента </w:t>
      </w:r>
      <w:r w:rsidRPr="00D276DB">
        <w:rPr>
          <w:color w:val="000000"/>
        </w:rPr>
        <w:t>предоставления муниципальной</w:t>
      </w:r>
      <w:r>
        <w:rPr>
          <w:color w:val="000000"/>
        </w:rPr>
        <w:t xml:space="preserve">  услуги  </w:t>
      </w:r>
      <w:r>
        <w:t xml:space="preserve">«Ведение учета граждан, нуждающихся  в жилых помещениях, предоставляемых по договорам  социального найма», утвержденного постановлением </w:t>
      </w:r>
    </w:p>
    <w:p w:rsidR="004345A2" w:rsidRPr="00B90889" w:rsidRDefault="004345A2" w:rsidP="004345A2">
      <w:pPr>
        <w:tabs>
          <w:tab w:val="left" w:pos="1560"/>
        </w:tabs>
        <w:jc w:val="both"/>
        <w:rPr>
          <w:color w:val="000000"/>
        </w:rPr>
      </w:pPr>
      <w:r>
        <w:t xml:space="preserve">администрации </w:t>
      </w:r>
      <w:proofErr w:type="spellStart"/>
      <w:r>
        <w:t>Джиримского</w:t>
      </w:r>
      <w:proofErr w:type="spellEnd"/>
      <w:r>
        <w:t xml:space="preserve"> сельсовета от 25.11.2020 № 47, </w:t>
      </w:r>
      <w:r w:rsidRPr="00B90889">
        <w:rPr>
          <w:color w:val="000000"/>
        </w:rPr>
        <w:t>администрация</w:t>
      </w:r>
      <w:r>
        <w:rPr>
          <w:color w:val="000000"/>
        </w:rPr>
        <w:t xml:space="preserve"> </w:t>
      </w:r>
      <w:proofErr w:type="spellStart"/>
      <w:r w:rsidRPr="00B90889">
        <w:rPr>
          <w:color w:val="000000"/>
        </w:rPr>
        <w:t>Джиримского</w:t>
      </w:r>
      <w:proofErr w:type="spellEnd"/>
      <w:r w:rsidRPr="00B90889">
        <w:rPr>
          <w:color w:val="000000"/>
        </w:rPr>
        <w:t xml:space="preserve"> сельсовета </w:t>
      </w:r>
    </w:p>
    <w:p w:rsidR="00933B1A" w:rsidRDefault="00933B1A" w:rsidP="00D276DB">
      <w:pPr>
        <w:tabs>
          <w:tab w:val="left" w:pos="1560"/>
        </w:tabs>
        <w:jc w:val="both"/>
        <w:rPr>
          <w:color w:val="000000"/>
        </w:rPr>
      </w:pPr>
    </w:p>
    <w:p w:rsidR="00933B1A" w:rsidRPr="00E15AAA" w:rsidRDefault="00933B1A" w:rsidP="002D69F1">
      <w:pPr>
        <w:tabs>
          <w:tab w:val="left" w:pos="4050"/>
        </w:tabs>
        <w:rPr>
          <w:color w:val="000000"/>
        </w:rPr>
      </w:pPr>
      <w:r>
        <w:rPr>
          <w:color w:val="000000"/>
        </w:rPr>
        <w:t>ПОСТАНОВЛЯЕТ</w:t>
      </w:r>
      <w:r w:rsidRPr="00E15AAA">
        <w:rPr>
          <w:color w:val="000000"/>
        </w:rPr>
        <w:t>:</w:t>
      </w:r>
    </w:p>
    <w:p w:rsidR="004345A2" w:rsidRDefault="004345A2" w:rsidP="004345A2">
      <w:pPr>
        <w:shd w:val="clear" w:color="auto" w:fill="FFFFFF"/>
        <w:jc w:val="both"/>
      </w:pPr>
      <w:r>
        <w:t xml:space="preserve"> 1. </w:t>
      </w:r>
      <w:r w:rsidRPr="00107F39">
        <w:t>Протест прокурора</w:t>
      </w:r>
      <w:r w:rsidRPr="004345A2">
        <w:t xml:space="preserve"> </w:t>
      </w:r>
      <w:r>
        <w:t>района от 25.06.2021</w:t>
      </w:r>
      <w:r w:rsidRPr="00B90889">
        <w:t xml:space="preserve"> № 7</w:t>
      </w:r>
      <w:r>
        <w:t xml:space="preserve">-4-2021 на пункт 14 Административного регламента </w:t>
      </w:r>
      <w:r w:rsidRPr="00D276DB">
        <w:rPr>
          <w:color w:val="000000"/>
        </w:rPr>
        <w:t>предоставления муниципальной</w:t>
      </w:r>
      <w:r>
        <w:rPr>
          <w:color w:val="000000"/>
        </w:rPr>
        <w:t xml:space="preserve">  услуги  </w:t>
      </w:r>
      <w:r>
        <w:t xml:space="preserve">«Ведение учета граждан, нуждающихся  в жилых помещениях, предоставляемых по договорам  социального найма», утвержденного постановлением  администрации </w:t>
      </w:r>
      <w:proofErr w:type="spellStart"/>
      <w:r>
        <w:t>Джиримского</w:t>
      </w:r>
      <w:proofErr w:type="spellEnd"/>
      <w:r>
        <w:t xml:space="preserve"> сельсовета от 25.11.2020 № 47</w:t>
      </w:r>
      <w:r w:rsidRPr="00107F39">
        <w:t xml:space="preserve"> </w:t>
      </w:r>
      <w:r>
        <w:t xml:space="preserve">- </w:t>
      </w:r>
      <w:r w:rsidRPr="00107F39">
        <w:t xml:space="preserve"> удовлетворить в полном объеме.</w:t>
      </w:r>
    </w:p>
    <w:p w:rsidR="004345A2" w:rsidRDefault="004345A2" w:rsidP="00465115">
      <w:pPr>
        <w:shd w:val="clear" w:color="auto" w:fill="FFFFFF"/>
        <w:jc w:val="both"/>
      </w:pPr>
      <w:r>
        <w:t xml:space="preserve">2. </w:t>
      </w:r>
      <w:r w:rsidRPr="00107F39">
        <w:t>Внести следующие изменения</w:t>
      </w:r>
      <w:r w:rsidR="00465115">
        <w:t xml:space="preserve"> и дополнения</w:t>
      </w:r>
      <w:r w:rsidRPr="004345A2">
        <w:rPr>
          <w:color w:val="000000"/>
        </w:rPr>
        <w:t xml:space="preserve"> </w:t>
      </w:r>
      <w:r>
        <w:rPr>
          <w:color w:val="000000"/>
        </w:rPr>
        <w:t xml:space="preserve">в  административный </w:t>
      </w:r>
      <w:r w:rsidRPr="00D276DB">
        <w:rPr>
          <w:color w:val="000000"/>
        </w:rPr>
        <w:t xml:space="preserve"> регламент предоставления муниципальной</w:t>
      </w:r>
      <w:r>
        <w:rPr>
          <w:color w:val="000000"/>
        </w:rPr>
        <w:t xml:space="preserve">  услуги  </w:t>
      </w:r>
      <w:r>
        <w:t xml:space="preserve">«Ведение учета граждан, нуждающихся в жилых помещениях, предоставляемых по договорам социального найма», утвержденный постановлением </w:t>
      </w:r>
    </w:p>
    <w:p w:rsidR="004345A2" w:rsidRDefault="004345A2" w:rsidP="00465115">
      <w:pPr>
        <w:shd w:val="clear" w:color="auto" w:fill="FFFFFF"/>
        <w:jc w:val="both"/>
      </w:pPr>
      <w:r>
        <w:t xml:space="preserve">администрации </w:t>
      </w:r>
      <w:proofErr w:type="spellStart"/>
      <w:r>
        <w:t>Джиримского</w:t>
      </w:r>
      <w:proofErr w:type="spellEnd"/>
      <w:r>
        <w:t xml:space="preserve"> сельсовета от 25.11.2020 № 47</w:t>
      </w:r>
      <w:r w:rsidR="00E73806">
        <w:t>:</w:t>
      </w:r>
    </w:p>
    <w:p w:rsidR="00E73806" w:rsidRDefault="00E73806" w:rsidP="00E73806">
      <w:pPr>
        <w:ind w:left="45"/>
        <w:jc w:val="both"/>
      </w:pPr>
      <w:r>
        <w:t>2.1. подпункт 6 пункта 14  изложить в следующей редакции:</w:t>
      </w:r>
    </w:p>
    <w:p w:rsidR="00E73806" w:rsidRDefault="00E73806" w:rsidP="00E73806">
      <w:pPr>
        <w:ind w:left="45"/>
        <w:jc w:val="both"/>
        <w:rPr>
          <w:spacing w:val="2"/>
          <w:shd w:val="clear" w:color="auto" w:fill="FFFFFF"/>
        </w:rPr>
      </w:pPr>
      <w:r>
        <w:rPr>
          <w:spacing w:val="2"/>
          <w:shd w:val="clear" w:color="auto" w:fill="FFFFFF"/>
        </w:rPr>
        <w:t>"</w:t>
      </w:r>
      <w:r w:rsidRPr="001F24B1">
        <w:rPr>
          <w:spacing w:val="2"/>
          <w:shd w:val="clear" w:color="auto" w:fill="FFFFFF"/>
        </w:rPr>
        <w:t xml:space="preserve">гражданин, являющийся собственником жилого помещения либо членом семьи собственника жилого помещения, имеет право по собственной инициативе представить </w:t>
      </w:r>
      <w:r>
        <w:rPr>
          <w:spacing w:val="2"/>
          <w:shd w:val="clear" w:color="auto" w:fill="FFFFFF"/>
        </w:rPr>
        <w:t xml:space="preserve"> выписку из Единого государственного реестра недвижимости об основных характеристиках и зарегистрированных правах на объект недвижимости </w:t>
      </w:r>
      <w:r w:rsidRPr="001F24B1">
        <w:rPr>
          <w:spacing w:val="2"/>
          <w:shd w:val="clear" w:color="auto" w:fill="FFFFFF"/>
        </w:rPr>
        <w:t>либо иной правоустанавливающий документ, подтверждающий право собственности, возникшее до вступления в силу </w:t>
      </w:r>
      <w:hyperlink r:id="rId6" w:history="1">
        <w:r w:rsidRPr="001F24B1">
          <w:rPr>
            <w:rStyle w:val="a9"/>
            <w:color w:val="auto"/>
            <w:spacing w:val="2"/>
            <w:shd w:val="clear" w:color="auto" w:fill="FFFFFF"/>
          </w:rPr>
          <w:t>Федерального закона от 21 июля 1997 года N 122-ФЗ "О государственной регистрации прав на недвижимое имущество и сделок с ним"</w:t>
        </w:r>
      </w:hyperlink>
      <w:r>
        <w:t>"</w:t>
      </w:r>
      <w:r>
        <w:rPr>
          <w:spacing w:val="2"/>
          <w:shd w:val="clear" w:color="auto" w:fill="FFFFFF"/>
        </w:rPr>
        <w:t>.</w:t>
      </w:r>
    </w:p>
    <w:p w:rsidR="00A47555" w:rsidRPr="00712257" w:rsidRDefault="00E73806" w:rsidP="00A75720">
      <w:pPr>
        <w:ind w:left="45"/>
        <w:jc w:val="both"/>
        <w:rPr>
          <w:rStyle w:val="apple-style-span"/>
          <w:bCs/>
          <w:color w:val="000000"/>
        </w:rPr>
      </w:pPr>
      <w:r>
        <w:rPr>
          <w:spacing w:val="2"/>
          <w:shd w:val="clear" w:color="auto" w:fill="FFFFFF"/>
        </w:rPr>
        <w:t xml:space="preserve">2.2. В </w:t>
      </w:r>
      <w:r>
        <w:t xml:space="preserve">подпункте 7 пункта 14 </w:t>
      </w:r>
      <w:r w:rsidR="00A75720">
        <w:t xml:space="preserve">слово "представляет" исключить, </w:t>
      </w:r>
      <w:r w:rsidR="00A75720" w:rsidRPr="00A75720">
        <w:t>дополнить словами</w:t>
      </w:r>
      <w:r w:rsidRPr="00A75720">
        <w:t xml:space="preserve"> </w:t>
      </w:r>
      <w:r w:rsidR="00A75720">
        <w:t xml:space="preserve">"имеет право по собственной инициативе представить". </w:t>
      </w:r>
    </w:p>
    <w:p w:rsidR="00A75720" w:rsidRDefault="00A75720" w:rsidP="00A75720">
      <w:pPr>
        <w:pStyle w:val="a6"/>
        <w:ind w:left="0"/>
        <w:jc w:val="both"/>
        <w:rPr>
          <w:color w:val="000000"/>
        </w:rPr>
      </w:pPr>
      <w:r>
        <w:rPr>
          <w:color w:val="000000"/>
        </w:rPr>
        <w:t xml:space="preserve"> 3. </w:t>
      </w:r>
      <w:r w:rsidR="00933B1A" w:rsidRPr="00712257">
        <w:rPr>
          <w:color w:val="000000"/>
        </w:rPr>
        <w:t xml:space="preserve">Данное постановление вступает в силу со дня его официального опубликования (обнародования) и подлежит размещению на официальном сайте </w:t>
      </w:r>
      <w:proofErr w:type="spellStart"/>
      <w:r w:rsidR="00933B1A" w:rsidRPr="00712257">
        <w:rPr>
          <w:color w:val="000000"/>
        </w:rPr>
        <w:t>Джиримского</w:t>
      </w:r>
      <w:proofErr w:type="spellEnd"/>
      <w:r w:rsidR="00933B1A" w:rsidRPr="00712257">
        <w:rPr>
          <w:color w:val="000000"/>
        </w:rPr>
        <w:t xml:space="preserve"> сельсовета.</w:t>
      </w:r>
    </w:p>
    <w:p w:rsidR="00933B1A" w:rsidRPr="00712257" w:rsidRDefault="00A75720" w:rsidP="00A75720">
      <w:pPr>
        <w:pStyle w:val="a6"/>
        <w:ind w:left="0"/>
        <w:jc w:val="both"/>
        <w:rPr>
          <w:color w:val="000000"/>
        </w:rPr>
      </w:pPr>
      <w:r>
        <w:rPr>
          <w:color w:val="000000"/>
        </w:rPr>
        <w:t xml:space="preserve">4. </w:t>
      </w:r>
      <w:r w:rsidR="00933B1A" w:rsidRPr="00712257">
        <w:rPr>
          <w:color w:val="000000"/>
        </w:rPr>
        <w:t>Контроль за исполнением настоящего постановления оставляю за собой.</w:t>
      </w:r>
    </w:p>
    <w:p w:rsidR="00B66641" w:rsidRDefault="00B66641" w:rsidP="00D276DB">
      <w:pPr>
        <w:jc w:val="both"/>
      </w:pPr>
    </w:p>
    <w:p w:rsidR="00933B1A" w:rsidRDefault="00933B1A" w:rsidP="00D276DB">
      <w:pPr>
        <w:jc w:val="both"/>
      </w:pPr>
      <w:r w:rsidRPr="00712257">
        <w:t>Глава</w:t>
      </w:r>
      <w:r w:rsidR="00B66641">
        <w:t xml:space="preserve"> </w:t>
      </w:r>
      <w:proofErr w:type="spellStart"/>
      <w:r>
        <w:t>Джиримского</w:t>
      </w:r>
      <w:proofErr w:type="spellEnd"/>
      <w:r w:rsidR="00D72C3E">
        <w:t xml:space="preserve">  </w:t>
      </w:r>
      <w:r>
        <w:t xml:space="preserve">сельсовета:  </w:t>
      </w:r>
      <w:r w:rsidR="00D72C3E">
        <w:t xml:space="preserve">                                   </w:t>
      </w:r>
      <w:r>
        <w:t xml:space="preserve"> </w:t>
      </w:r>
      <w:r w:rsidR="00D72C3E">
        <w:t xml:space="preserve">                                     </w:t>
      </w:r>
      <w:proofErr w:type="spellStart"/>
      <w:r>
        <w:t>А.А.Капран</w:t>
      </w:r>
      <w:proofErr w:type="spellEnd"/>
    </w:p>
    <w:p w:rsidR="00933B1A" w:rsidRDefault="00933B1A" w:rsidP="003A6713">
      <w:pPr>
        <w:pStyle w:val="11"/>
        <w:jc w:val="center"/>
        <w:rPr>
          <w:rStyle w:val="apple-style-span"/>
          <w:bCs/>
          <w:color w:val="000000"/>
        </w:rPr>
      </w:pPr>
      <w:bookmarkStart w:id="0" w:name="_GoBack"/>
      <w:bookmarkEnd w:id="0"/>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453CF8" w:rsidRDefault="00453CF8" w:rsidP="003A6713">
      <w:pPr>
        <w:pStyle w:val="11"/>
        <w:jc w:val="center"/>
        <w:rPr>
          <w:rStyle w:val="apple-style-span"/>
          <w:bCs/>
          <w:color w:val="000000"/>
        </w:rPr>
      </w:pPr>
    </w:p>
    <w:p w:rsidR="00453CF8" w:rsidRDefault="00453CF8" w:rsidP="003A6713">
      <w:pPr>
        <w:pStyle w:val="11"/>
        <w:jc w:val="center"/>
        <w:rPr>
          <w:rStyle w:val="apple-style-span"/>
          <w:bCs/>
          <w:color w:val="000000"/>
        </w:rPr>
      </w:pPr>
    </w:p>
    <w:p w:rsidR="00BB115D" w:rsidRPr="001F24B1" w:rsidRDefault="00E73806" w:rsidP="00BB115D">
      <w:pPr>
        <w:pStyle w:val="a"/>
        <w:numPr>
          <w:ilvl w:val="0"/>
          <w:numId w:val="0"/>
        </w:numPr>
        <w:tabs>
          <w:tab w:val="left" w:pos="708"/>
        </w:tabs>
        <w:ind w:left="414"/>
        <w:rPr>
          <w:rFonts w:ascii="Times New Roman" w:hAnsi="Times New Roman"/>
          <w:sz w:val="24"/>
        </w:rPr>
      </w:pPr>
      <w:r>
        <w:rPr>
          <w:rFonts w:ascii="Times New Roman" w:hAnsi="Times New Roman"/>
          <w:sz w:val="24"/>
        </w:rPr>
        <w:t xml:space="preserve"> </w:t>
      </w:r>
    </w:p>
    <w:p w:rsidR="00BB115D" w:rsidRPr="001F24B1" w:rsidRDefault="00BB115D" w:rsidP="00BB115D">
      <w:pPr>
        <w:autoSpaceDE w:val="0"/>
        <w:autoSpaceDN w:val="0"/>
        <w:adjustRightInd w:val="0"/>
        <w:ind w:firstLine="709"/>
        <w:jc w:val="both"/>
      </w:pPr>
      <w:r w:rsidRPr="001F24B1">
        <w:t xml:space="preserve">                                                                                    </w:t>
      </w:r>
    </w:p>
    <w:p w:rsidR="00BB115D" w:rsidRPr="001F24B1" w:rsidRDefault="00BB115D" w:rsidP="00BB115D">
      <w:pPr>
        <w:jc w:val="both"/>
        <w:rPr>
          <w:b/>
          <w:bCs/>
        </w:rPr>
      </w:pPr>
      <w:r w:rsidRPr="001F24B1">
        <w:rPr>
          <w:b/>
          <w:bCs/>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BB115D" w:rsidRPr="001F24B1" w:rsidRDefault="00BB115D" w:rsidP="00BB115D">
      <w:pPr>
        <w:ind w:firstLine="709"/>
        <w:jc w:val="both"/>
      </w:pPr>
      <w:r w:rsidRPr="001F24B1">
        <w:t>14. Для получения муниципальной услуги заявитель представляет в уполномоченный орган:</w:t>
      </w:r>
    </w:p>
    <w:p w:rsidR="00BB115D" w:rsidRPr="001F24B1" w:rsidRDefault="00BB115D" w:rsidP="00BB115D">
      <w:pPr>
        <w:pStyle w:val="a"/>
        <w:numPr>
          <w:ilvl w:val="0"/>
          <w:numId w:val="38"/>
        </w:numPr>
        <w:tabs>
          <w:tab w:val="left" w:pos="708"/>
        </w:tabs>
        <w:ind w:firstLine="414"/>
        <w:rPr>
          <w:rFonts w:ascii="Times New Roman" w:hAnsi="Times New Roman"/>
          <w:sz w:val="24"/>
        </w:rPr>
      </w:pPr>
      <w:r w:rsidRPr="001F24B1">
        <w:rPr>
          <w:rFonts w:ascii="Times New Roman" w:hAnsi="Times New Roman"/>
          <w:sz w:val="24"/>
        </w:rPr>
        <w:t>заявление;</w:t>
      </w:r>
    </w:p>
    <w:p w:rsidR="00BB115D" w:rsidRPr="001F24B1" w:rsidRDefault="00BB115D" w:rsidP="00BB115D">
      <w:pPr>
        <w:pStyle w:val="a"/>
        <w:numPr>
          <w:ilvl w:val="0"/>
          <w:numId w:val="38"/>
        </w:numPr>
        <w:tabs>
          <w:tab w:val="left" w:pos="708"/>
        </w:tabs>
        <w:ind w:firstLine="414"/>
        <w:rPr>
          <w:rStyle w:val="ad"/>
          <w:rFonts w:ascii="Times New Roman" w:hAnsi="Times New Roman"/>
          <w:b w:val="0"/>
          <w:bCs w:val="0"/>
          <w:sz w:val="24"/>
        </w:rPr>
      </w:pPr>
      <w:r w:rsidRPr="001F24B1">
        <w:rPr>
          <w:rFonts w:ascii="Times New Roman" w:hAnsi="Times New Roman"/>
          <w:color w:val="000000"/>
          <w:sz w:val="24"/>
        </w:rPr>
        <w:t>паспорт гражданина или иной документ, удостоверяющий его личность</w:t>
      </w:r>
      <w:r w:rsidRPr="001F24B1">
        <w:rPr>
          <w:rStyle w:val="ad"/>
          <w:rFonts w:ascii="Times New Roman" w:hAnsi="Times New Roman"/>
          <w:bCs w:val="0"/>
          <w:sz w:val="24"/>
        </w:rPr>
        <w:t>;</w:t>
      </w:r>
    </w:p>
    <w:p w:rsidR="00BB115D" w:rsidRPr="001F24B1" w:rsidRDefault="00A560ED" w:rsidP="00BB115D">
      <w:pPr>
        <w:pStyle w:val="a"/>
        <w:numPr>
          <w:ilvl w:val="0"/>
          <w:numId w:val="38"/>
        </w:numPr>
        <w:tabs>
          <w:tab w:val="left" w:pos="708"/>
        </w:tabs>
        <w:ind w:firstLine="414"/>
        <w:rPr>
          <w:rFonts w:ascii="Times New Roman" w:hAnsi="Times New Roman"/>
          <w:sz w:val="24"/>
        </w:rPr>
      </w:pPr>
      <w:r>
        <w:rPr>
          <w:rFonts w:ascii="Times New Roman" w:hAnsi="Times New Roman"/>
          <w:spacing w:val="2"/>
          <w:sz w:val="24"/>
          <w:shd w:val="clear" w:color="auto" w:fill="FFFFFF"/>
        </w:rPr>
        <w:t xml:space="preserve"> копии документов, подтверждающих состав семьи (свидетельство о рождении, свидетельство о заключении брака, судебное решение о признании членом семьи);</w:t>
      </w:r>
      <w:r w:rsidR="001F24B1">
        <w:rPr>
          <w:rFonts w:ascii="Times New Roman" w:hAnsi="Times New Roman"/>
          <w:spacing w:val="2"/>
          <w:sz w:val="24"/>
          <w:shd w:val="clear" w:color="auto" w:fill="FFFFFF"/>
        </w:rPr>
        <w:t>;</w:t>
      </w:r>
    </w:p>
    <w:p w:rsidR="001F24B1" w:rsidRPr="00A560ED" w:rsidRDefault="001F24B1" w:rsidP="00BB115D">
      <w:pPr>
        <w:pStyle w:val="a"/>
        <w:numPr>
          <w:ilvl w:val="0"/>
          <w:numId w:val="38"/>
        </w:numPr>
        <w:tabs>
          <w:tab w:val="left" w:pos="708"/>
        </w:tabs>
        <w:ind w:firstLine="414"/>
        <w:rPr>
          <w:rFonts w:ascii="Times New Roman" w:hAnsi="Times New Roman"/>
          <w:sz w:val="24"/>
        </w:rPr>
      </w:pPr>
      <w:r w:rsidRPr="001F24B1">
        <w:rPr>
          <w:rFonts w:ascii="Times New Roman" w:hAnsi="Times New Roman"/>
          <w:spacing w:val="2"/>
          <w:sz w:val="24"/>
          <w:shd w:val="clear" w:color="auto" w:fill="FFFFFF"/>
        </w:rPr>
        <w:t xml:space="preserve">документы, </w:t>
      </w:r>
      <w:r w:rsidR="00A560ED">
        <w:rPr>
          <w:rFonts w:ascii="Times New Roman" w:hAnsi="Times New Roman"/>
          <w:spacing w:val="2"/>
          <w:sz w:val="24"/>
          <w:shd w:val="clear" w:color="auto" w:fill="FFFFFF"/>
        </w:rPr>
        <w:t xml:space="preserve"> подтверждающие регистрацию по месту жительства заявителя и членов семьи.</w:t>
      </w:r>
    </w:p>
    <w:p w:rsidR="00A560ED" w:rsidRPr="00A560ED" w:rsidRDefault="00A560ED" w:rsidP="00A560ED">
      <w:pPr>
        <w:pStyle w:val="a"/>
        <w:numPr>
          <w:ilvl w:val="0"/>
          <w:numId w:val="0"/>
        </w:numPr>
        <w:tabs>
          <w:tab w:val="left" w:pos="708"/>
        </w:tabs>
        <w:ind w:left="1342"/>
        <w:rPr>
          <w:rFonts w:ascii="Times New Roman" w:hAnsi="Times New Roman"/>
          <w:sz w:val="24"/>
        </w:rPr>
      </w:pPr>
      <w:r w:rsidRPr="00A560ED">
        <w:rPr>
          <w:rFonts w:ascii="Times New Roman" w:hAnsi="Times New Roman"/>
          <w:color w:val="2D2D2D"/>
          <w:spacing w:val="2"/>
          <w:sz w:val="24"/>
          <w:shd w:val="clear" w:color="auto" w:fill="FFFFFF"/>
        </w:rPr>
        <w:t>Помимо документов, указанных в  п.14 настоящего Регламента:</w:t>
      </w:r>
    </w:p>
    <w:p w:rsidR="001F24B1" w:rsidRPr="00AD1FF4" w:rsidRDefault="001F24B1" w:rsidP="00BB115D">
      <w:pPr>
        <w:pStyle w:val="a"/>
        <w:numPr>
          <w:ilvl w:val="0"/>
          <w:numId w:val="38"/>
        </w:numPr>
        <w:tabs>
          <w:tab w:val="left" w:pos="708"/>
        </w:tabs>
        <w:ind w:firstLine="414"/>
        <w:rPr>
          <w:rFonts w:ascii="Times New Roman" w:hAnsi="Times New Roman"/>
          <w:sz w:val="24"/>
        </w:rPr>
      </w:pPr>
      <w:r w:rsidRPr="00AD1FF4">
        <w:rPr>
          <w:rFonts w:ascii="Times New Roman" w:hAnsi="Times New Roman"/>
          <w:spacing w:val="2"/>
          <w:sz w:val="24"/>
          <w:shd w:val="clear" w:color="auto" w:fill="FFFFFF"/>
        </w:rPr>
        <w:t>гражданин, являющийся нанимателем жилого помещения по договору социального найма или членом семьи нанимателя жилого помещения по договору социального найма, представляет копию договора социального найма при условии, что жилое помещение предоставлено из жилищного фонда Российской Федерации или из жилищного фонда Республики Хакасия.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1F24B1" w:rsidRPr="001F24B1" w:rsidRDefault="001F24B1" w:rsidP="00BB115D">
      <w:pPr>
        <w:pStyle w:val="a"/>
        <w:numPr>
          <w:ilvl w:val="0"/>
          <w:numId w:val="38"/>
        </w:numPr>
        <w:tabs>
          <w:tab w:val="left" w:pos="708"/>
        </w:tabs>
        <w:ind w:firstLine="414"/>
        <w:rPr>
          <w:rStyle w:val="ad"/>
          <w:rFonts w:ascii="Times New Roman" w:hAnsi="Times New Roman"/>
          <w:b w:val="0"/>
          <w:bCs w:val="0"/>
          <w:sz w:val="24"/>
        </w:rPr>
      </w:pPr>
      <w:r w:rsidRPr="001F24B1">
        <w:rPr>
          <w:rFonts w:ascii="Times New Roman" w:hAnsi="Times New Roman"/>
          <w:spacing w:val="2"/>
          <w:sz w:val="24"/>
          <w:shd w:val="clear" w:color="auto" w:fill="FFFFFF"/>
        </w:rPr>
        <w:t>гражданин, являющийся собственником жилого помещения либо членом семьи собственника жилого помещения, имеет право по собственной инициативе представить копию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w:t>
      </w:r>
      <w:hyperlink r:id="rId7" w:history="1">
        <w:r w:rsidRPr="001F24B1">
          <w:rPr>
            <w:rStyle w:val="a9"/>
            <w:rFonts w:ascii="Times New Roman" w:hAnsi="Times New Roman"/>
            <w:color w:val="auto"/>
            <w:spacing w:val="2"/>
            <w:sz w:val="24"/>
            <w:shd w:val="clear" w:color="auto" w:fill="FFFFFF"/>
          </w:rPr>
          <w:t>Федерального закона от 21 июля 1997 года N 122-ФЗ "О государственной регистрации прав на недвижимое имущество и сделок с ним"</w:t>
        </w:r>
      </w:hyperlink>
      <w:r w:rsidRPr="001F24B1">
        <w:rPr>
          <w:rFonts w:ascii="Times New Roman" w:hAnsi="Times New Roman"/>
          <w:spacing w:val="2"/>
          <w:sz w:val="24"/>
          <w:shd w:val="clear" w:color="auto" w:fill="FFFFFF"/>
        </w:rPr>
        <w:t>;</w:t>
      </w:r>
    </w:p>
    <w:p w:rsidR="001F24B1" w:rsidRDefault="001F24B1" w:rsidP="001F24B1">
      <w:pPr>
        <w:pStyle w:val="a"/>
        <w:numPr>
          <w:ilvl w:val="0"/>
          <w:numId w:val="38"/>
        </w:numPr>
        <w:tabs>
          <w:tab w:val="left" w:pos="708"/>
        </w:tabs>
        <w:ind w:firstLine="414"/>
        <w:rPr>
          <w:rFonts w:ascii="Times New Roman" w:hAnsi="Times New Roman"/>
          <w:bCs/>
          <w:sz w:val="24"/>
        </w:rPr>
      </w:pPr>
      <w:r w:rsidRPr="001F24B1">
        <w:rPr>
          <w:rFonts w:ascii="Times New Roman" w:hAnsi="Times New Roman"/>
          <w:sz w:val="24"/>
        </w:rPr>
        <w:t xml:space="preserve"> </w:t>
      </w:r>
      <w:r w:rsidRPr="001F24B1">
        <w:rPr>
          <w:rFonts w:ascii="Times New Roman" w:hAnsi="Times New Roman"/>
          <w:spacing w:val="2"/>
          <w:sz w:val="24"/>
          <w:shd w:val="clear" w:color="auto" w:fill="FFFFFF"/>
        </w:rPr>
        <w:t>гражданин, имеющий в составе семьи больного, страдающего тяжелой формой хронического заболевания, включенного в установленный уполномоченным Правительством Российской Федерации федеральным органом исполнительной власти Перечень тяжелых форм хронических заболеваний, при которых невозможно совместное проживание граждан в одной квартире, представляет соответствующую медицинскую справку</w:t>
      </w:r>
      <w:r>
        <w:rPr>
          <w:rFonts w:ascii="Times New Roman" w:hAnsi="Times New Roman"/>
          <w:spacing w:val="2"/>
          <w:sz w:val="24"/>
          <w:shd w:val="clear" w:color="auto" w:fill="FFFFFF"/>
        </w:rPr>
        <w:t>.</w:t>
      </w:r>
    </w:p>
    <w:p w:rsidR="001F24B1" w:rsidRPr="001F24B1" w:rsidRDefault="001F24B1" w:rsidP="001F24B1">
      <w:pPr>
        <w:pStyle w:val="a"/>
        <w:numPr>
          <w:ilvl w:val="0"/>
          <w:numId w:val="0"/>
        </w:numPr>
        <w:tabs>
          <w:tab w:val="left" w:pos="708"/>
        </w:tabs>
        <w:ind w:left="568"/>
        <w:rPr>
          <w:rFonts w:ascii="Times New Roman" w:hAnsi="Times New Roman"/>
          <w:bCs/>
          <w:sz w:val="24"/>
        </w:rPr>
      </w:pPr>
      <w:r>
        <w:rPr>
          <w:rFonts w:ascii="Times New Roman" w:hAnsi="Times New Roman"/>
          <w:color w:val="2D2D2D"/>
          <w:spacing w:val="2"/>
          <w:sz w:val="24"/>
          <w:shd w:val="clear" w:color="auto" w:fill="FFFFFF"/>
        </w:rPr>
        <w:t xml:space="preserve">     </w:t>
      </w:r>
      <w:r w:rsidRPr="001F24B1">
        <w:rPr>
          <w:rFonts w:ascii="Times New Roman" w:hAnsi="Times New Roman"/>
          <w:spacing w:val="2"/>
          <w:sz w:val="24"/>
          <w:shd w:val="clear" w:color="auto" w:fill="FFFFFF"/>
        </w:rPr>
        <w:t>Все документы представляются в копиях с одновременным представлением оригинала. Копия документа после проверки ее соответствия оригиналу заверяется лицом, принимающим документы.</w:t>
      </w:r>
    </w:p>
    <w:p w:rsidR="00BB115D" w:rsidRPr="001F24B1" w:rsidRDefault="00BB115D" w:rsidP="00BB115D">
      <w:pPr>
        <w:autoSpaceDE w:val="0"/>
        <w:autoSpaceDN w:val="0"/>
        <w:adjustRightInd w:val="0"/>
        <w:ind w:firstLine="720"/>
        <w:jc w:val="both"/>
        <w:outlineLvl w:val="2"/>
      </w:pPr>
      <w:r w:rsidRPr="001F24B1">
        <w:lastRenderedPageBreak/>
        <w:t>15. Уполномоченный орган не вправе требовать от заявителя представление других документов кроме документов, установленных пунктом 14 настоящего регламента.</w:t>
      </w:r>
    </w:p>
    <w:p w:rsidR="00BB115D" w:rsidRPr="001F24B1" w:rsidRDefault="00AD1FF4" w:rsidP="00BB115D">
      <w:pPr>
        <w:autoSpaceDE w:val="0"/>
        <w:autoSpaceDN w:val="0"/>
        <w:adjustRightInd w:val="0"/>
        <w:ind w:firstLine="709"/>
        <w:jc w:val="both"/>
        <w:rPr>
          <w:b/>
        </w:rPr>
      </w:pPr>
      <w:r>
        <w:t xml:space="preserve"> </w:t>
      </w:r>
    </w:p>
    <w:p w:rsidR="00BB115D" w:rsidRPr="001F24B1" w:rsidRDefault="00BB115D" w:rsidP="00BB115D">
      <w:pPr>
        <w:autoSpaceDE w:val="0"/>
        <w:autoSpaceDN w:val="0"/>
        <w:adjustRightInd w:val="0"/>
        <w:jc w:val="both"/>
        <w:rPr>
          <w:b/>
        </w:rPr>
      </w:pPr>
      <w:r w:rsidRPr="001F24B1">
        <w:rPr>
          <w:b/>
        </w:rPr>
        <w:t>Исчерпывающий перечень оснований для отказа в приеме документов, необходимых для предоставления муниципальной услуги</w:t>
      </w:r>
    </w:p>
    <w:p w:rsidR="00BB115D" w:rsidRPr="001F24B1" w:rsidRDefault="00AD1FF4" w:rsidP="00BB115D">
      <w:pPr>
        <w:autoSpaceDE w:val="0"/>
        <w:autoSpaceDN w:val="0"/>
        <w:adjustRightInd w:val="0"/>
        <w:ind w:firstLine="709"/>
        <w:jc w:val="both"/>
      </w:pPr>
      <w:r>
        <w:t>16</w:t>
      </w:r>
      <w:r w:rsidR="00BB115D" w:rsidRPr="001F24B1">
        <w:t>. Оснований для отказа в приеме документов на предоставление муниципальной услуги нет.</w:t>
      </w:r>
    </w:p>
    <w:p w:rsidR="00BB115D" w:rsidRPr="001F24B1" w:rsidRDefault="00BB115D" w:rsidP="00BB115D">
      <w:pPr>
        <w:autoSpaceDE w:val="0"/>
        <w:autoSpaceDN w:val="0"/>
        <w:adjustRightInd w:val="0"/>
        <w:jc w:val="both"/>
        <w:rPr>
          <w:b/>
        </w:rPr>
      </w:pPr>
      <w:r w:rsidRPr="001F24B1">
        <w:rPr>
          <w:b/>
        </w:rPr>
        <w:t>Исчерпывающий перечень оснований для отказа в предоставлении муниципальной услуги</w:t>
      </w:r>
    </w:p>
    <w:p w:rsidR="00BB115D" w:rsidRPr="001F24B1" w:rsidRDefault="00AD1FF4" w:rsidP="00BB115D">
      <w:pPr>
        <w:autoSpaceDE w:val="0"/>
        <w:autoSpaceDN w:val="0"/>
        <w:adjustRightInd w:val="0"/>
        <w:ind w:firstLine="709"/>
        <w:jc w:val="both"/>
      </w:pPr>
      <w:r>
        <w:t>17</w:t>
      </w:r>
      <w:r w:rsidR="00BB115D" w:rsidRPr="001F24B1">
        <w:t>. Основаниями для отказа в предоставлении муниципальной услуги являются:</w:t>
      </w:r>
    </w:p>
    <w:p w:rsidR="00BB115D" w:rsidRPr="001F24B1" w:rsidRDefault="00BB115D" w:rsidP="00BB115D">
      <w:pPr>
        <w:numPr>
          <w:ilvl w:val="0"/>
          <w:numId w:val="40"/>
        </w:numPr>
        <w:ind w:hanging="357"/>
        <w:jc w:val="both"/>
      </w:pPr>
      <w:r w:rsidRPr="001F24B1">
        <w:t xml:space="preserve">не представлены документы,  предусмотренные в пункте 14. настоящего регламента; </w:t>
      </w:r>
    </w:p>
    <w:p w:rsidR="00BB115D" w:rsidRPr="001F24B1" w:rsidRDefault="00BB115D" w:rsidP="00BB115D">
      <w:pPr>
        <w:numPr>
          <w:ilvl w:val="0"/>
          <w:numId w:val="40"/>
        </w:numPr>
        <w:ind w:hanging="357"/>
        <w:jc w:val="both"/>
      </w:pPr>
      <w:r w:rsidRPr="001F24B1">
        <w:t>представлены документы,  на основании которых гражданин не может быть признан нуждающимся в жилом помещении;</w:t>
      </w:r>
    </w:p>
    <w:p w:rsidR="00BB115D" w:rsidRPr="001F24B1" w:rsidRDefault="00BB115D" w:rsidP="00BB115D">
      <w:pPr>
        <w:numPr>
          <w:ilvl w:val="0"/>
          <w:numId w:val="40"/>
        </w:numPr>
        <w:ind w:hanging="357"/>
        <w:jc w:val="both"/>
      </w:pPr>
      <w:r w:rsidRPr="001F24B1">
        <w:rPr>
          <w:color w:val="000000"/>
        </w:rPr>
        <w:t>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r w:rsidRPr="001F24B1">
        <w:t>.</w:t>
      </w:r>
    </w:p>
    <w:p w:rsidR="00BB115D" w:rsidRPr="001F24B1" w:rsidRDefault="00BB115D" w:rsidP="00BB115D">
      <w:pPr>
        <w:jc w:val="both"/>
      </w:pPr>
    </w:p>
    <w:p w:rsidR="00BB115D" w:rsidRPr="001F24B1" w:rsidRDefault="00AD1FF4" w:rsidP="00BB115D">
      <w:pPr>
        <w:ind w:firstLine="709"/>
        <w:jc w:val="both"/>
      </w:pPr>
      <w:r>
        <w:t>18</w:t>
      </w:r>
      <w:r w:rsidR="00BB115D" w:rsidRPr="001F24B1">
        <w:t>. Решение об отказе  с указанием причин отказа направляется заявителю специалистом администрации по почте, электронной почте или выдается лично в течение 3 рабочих дней с момента принятия решения.</w:t>
      </w:r>
    </w:p>
    <w:p w:rsidR="00BB115D" w:rsidRPr="001F24B1" w:rsidRDefault="00BB115D" w:rsidP="00BB115D">
      <w:pPr>
        <w:autoSpaceDE w:val="0"/>
        <w:autoSpaceDN w:val="0"/>
        <w:adjustRightInd w:val="0"/>
        <w:jc w:val="both"/>
        <w:rPr>
          <w:b/>
        </w:rPr>
      </w:pPr>
      <w:r w:rsidRPr="001F24B1">
        <w:rPr>
          <w:b/>
        </w:rPr>
        <w:t>Порядок, размер и основания взимания государственной пошлины</w:t>
      </w:r>
      <w:r w:rsidR="00AD1FF4">
        <w:rPr>
          <w:b/>
        </w:rPr>
        <w:t xml:space="preserve"> </w:t>
      </w:r>
      <w:r w:rsidRPr="001F24B1">
        <w:rPr>
          <w:b/>
        </w:rPr>
        <w:t>или иной платы, взимаемой за предоставление муниципальной услуги</w:t>
      </w:r>
    </w:p>
    <w:p w:rsidR="00BB115D" w:rsidRPr="001F24B1" w:rsidRDefault="00AD1FF4" w:rsidP="00BB115D">
      <w:pPr>
        <w:autoSpaceDE w:val="0"/>
        <w:autoSpaceDN w:val="0"/>
        <w:adjustRightInd w:val="0"/>
        <w:ind w:firstLine="709"/>
        <w:jc w:val="both"/>
        <w:rPr>
          <w:b/>
        </w:rPr>
      </w:pPr>
      <w:r>
        <w:t>19</w:t>
      </w:r>
      <w:r w:rsidR="00BB115D" w:rsidRPr="001F24B1">
        <w:t>. Муниципальная услуга предоставляется бесплатно.</w:t>
      </w:r>
    </w:p>
    <w:p w:rsidR="00BB115D" w:rsidRPr="001F24B1" w:rsidRDefault="00BB115D" w:rsidP="00BB115D">
      <w:pPr>
        <w:autoSpaceDE w:val="0"/>
        <w:autoSpaceDN w:val="0"/>
        <w:adjustRightInd w:val="0"/>
        <w:jc w:val="both"/>
        <w:rPr>
          <w:b/>
        </w:rPr>
      </w:pPr>
      <w:r w:rsidRPr="001F24B1">
        <w:rPr>
          <w:b/>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BB115D" w:rsidRPr="001F24B1" w:rsidRDefault="00AD1FF4" w:rsidP="00BB115D">
      <w:pPr>
        <w:autoSpaceDE w:val="0"/>
        <w:autoSpaceDN w:val="0"/>
        <w:adjustRightInd w:val="0"/>
        <w:ind w:firstLine="709"/>
        <w:jc w:val="both"/>
      </w:pPr>
      <w:r>
        <w:t>20</w:t>
      </w:r>
      <w:r w:rsidR="00BB115D" w:rsidRPr="001F24B1">
        <w:t>. Максимальный срок ожидания в очереди при подаче заявления и при получении решения о постановке гражданина или об отказе в постановке гражданина на учет в качестве нуждающихся в жилых помещениях  составляет 15 минут.</w:t>
      </w:r>
    </w:p>
    <w:p w:rsidR="00BB115D" w:rsidRPr="001F24B1" w:rsidRDefault="00BB115D" w:rsidP="00BB115D">
      <w:pPr>
        <w:autoSpaceDE w:val="0"/>
        <w:autoSpaceDN w:val="0"/>
        <w:adjustRightInd w:val="0"/>
        <w:jc w:val="both"/>
        <w:rPr>
          <w:b/>
        </w:rPr>
      </w:pPr>
      <w:r w:rsidRPr="001F24B1">
        <w:rPr>
          <w:b/>
        </w:rPr>
        <w:t>Срок и порядок регистрации запроса заявителя о предоставлении муниципальной услуги, в том числе в электронной форме</w:t>
      </w:r>
    </w:p>
    <w:p w:rsidR="00BB115D" w:rsidRPr="001F24B1" w:rsidRDefault="00AD1FF4" w:rsidP="00BB115D">
      <w:pPr>
        <w:autoSpaceDE w:val="0"/>
        <w:autoSpaceDN w:val="0"/>
        <w:adjustRightInd w:val="0"/>
        <w:ind w:firstLine="709"/>
        <w:jc w:val="both"/>
      </w:pPr>
      <w:r>
        <w:t>21</w:t>
      </w:r>
      <w:r w:rsidR="00BB115D" w:rsidRPr="001F24B1">
        <w:t>. Регистрация заявления осуществляется в день поступления заявления в уполномоченный орган.</w:t>
      </w:r>
    </w:p>
    <w:p w:rsidR="00BB115D" w:rsidRPr="001F24B1" w:rsidRDefault="00BB115D" w:rsidP="00BB115D">
      <w:pPr>
        <w:autoSpaceDE w:val="0"/>
        <w:autoSpaceDN w:val="0"/>
        <w:adjustRightInd w:val="0"/>
        <w:jc w:val="both"/>
        <w:rPr>
          <w:b/>
        </w:rPr>
      </w:pPr>
      <w:r w:rsidRPr="001F24B1">
        <w:rPr>
          <w:b/>
        </w:rPr>
        <w:t>Требования к помещениям, в которых предоставляется муниципальная услуга</w:t>
      </w:r>
    </w:p>
    <w:p w:rsidR="00BB115D" w:rsidRPr="001F24B1" w:rsidRDefault="00AD1FF4" w:rsidP="00BB115D">
      <w:pPr>
        <w:ind w:firstLine="720"/>
        <w:jc w:val="both"/>
      </w:pPr>
      <w:r>
        <w:t>22</w:t>
      </w:r>
      <w:r w:rsidR="00BB115D" w:rsidRPr="001F24B1">
        <w:t>. Помещения, в которых осуществляется предоставление муниципальной услуги, должны быть обеспечены:</w:t>
      </w:r>
    </w:p>
    <w:p w:rsidR="00BB115D" w:rsidRPr="001F24B1" w:rsidRDefault="00BB115D" w:rsidP="00BB115D">
      <w:pPr>
        <w:ind w:firstLine="720"/>
        <w:jc w:val="both"/>
      </w:pPr>
      <w:r w:rsidRPr="001F24B1">
        <w:t>- средствами пожаротушения;</w:t>
      </w:r>
    </w:p>
    <w:p w:rsidR="00BB115D" w:rsidRPr="001F24B1" w:rsidRDefault="00BB115D" w:rsidP="00BB115D">
      <w:pPr>
        <w:ind w:firstLine="720"/>
        <w:jc w:val="both"/>
      </w:pPr>
      <w:r w:rsidRPr="001F24B1">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BB115D" w:rsidRPr="001F24B1" w:rsidRDefault="00BB115D" w:rsidP="00BB115D">
      <w:pPr>
        <w:ind w:firstLine="720"/>
        <w:jc w:val="both"/>
      </w:pPr>
      <w:r w:rsidRPr="001F24B1">
        <w:t>- информационным стендом с размещением образцов заявлений, нормативно-правовых актов.</w:t>
      </w:r>
    </w:p>
    <w:p w:rsidR="00BB115D" w:rsidRPr="001F24B1" w:rsidRDefault="00AD1FF4" w:rsidP="00BB115D">
      <w:pPr>
        <w:pStyle w:val="ConsPlusNormal"/>
        <w:widowControl/>
        <w:jc w:val="both"/>
        <w:rPr>
          <w:rFonts w:ascii="Times New Roman" w:hAnsi="Times New Roman"/>
          <w:sz w:val="24"/>
          <w:szCs w:val="24"/>
        </w:rPr>
      </w:pPr>
      <w:r>
        <w:rPr>
          <w:rFonts w:ascii="Times New Roman" w:hAnsi="Times New Roman"/>
          <w:sz w:val="24"/>
          <w:szCs w:val="24"/>
        </w:rPr>
        <w:t>23</w:t>
      </w:r>
      <w:r w:rsidR="00BB115D" w:rsidRPr="001F24B1">
        <w:rPr>
          <w:rFonts w:ascii="Times New Roman" w:hAnsi="Times New Roman"/>
          <w:sz w:val="24"/>
          <w:szCs w:val="24"/>
        </w:rPr>
        <w:t>.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BB115D" w:rsidRPr="001F24B1" w:rsidRDefault="00AD1FF4" w:rsidP="00BB115D">
      <w:pPr>
        <w:ind w:firstLine="720"/>
        <w:jc w:val="both"/>
      </w:pPr>
      <w:r>
        <w:t>24</w:t>
      </w:r>
      <w:r w:rsidR="00BB115D" w:rsidRPr="001F24B1">
        <w:t xml:space="preserve">.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p w:rsidR="00BB115D" w:rsidRPr="001F24B1" w:rsidRDefault="00AD1FF4" w:rsidP="00BB115D">
      <w:pPr>
        <w:pStyle w:val="ConsPlusNormal"/>
        <w:widowControl/>
        <w:jc w:val="both"/>
        <w:rPr>
          <w:rFonts w:ascii="Times New Roman" w:hAnsi="Times New Roman"/>
          <w:sz w:val="24"/>
          <w:szCs w:val="24"/>
        </w:rPr>
      </w:pPr>
      <w:r>
        <w:rPr>
          <w:rFonts w:ascii="Times New Roman" w:hAnsi="Times New Roman"/>
          <w:sz w:val="24"/>
          <w:szCs w:val="24"/>
        </w:rPr>
        <w:t>25</w:t>
      </w:r>
      <w:r w:rsidR="00BB115D" w:rsidRPr="001F24B1">
        <w:rPr>
          <w:rFonts w:ascii="Times New Roman" w:hAnsi="Times New Roman"/>
          <w:sz w:val="24"/>
          <w:szCs w:val="24"/>
        </w:rPr>
        <w:t xml:space="preserve">. Вход в помещение оборудуется пандусами, проходами, параметры которых делают возможным доступ в помещение заявителям с ограниченными возможностями. </w:t>
      </w:r>
    </w:p>
    <w:p w:rsidR="00BB115D" w:rsidRPr="001F24B1" w:rsidRDefault="00BB115D" w:rsidP="00BB115D">
      <w:pPr>
        <w:pStyle w:val="ConsPlusNormal"/>
        <w:widowControl/>
        <w:ind w:firstLine="709"/>
        <w:jc w:val="both"/>
        <w:rPr>
          <w:rFonts w:ascii="Times New Roman" w:hAnsi="Times New Roman"/>
          <w:b/>
          <w:sz w:val="24"/>
          <w:szCs w:val="24"/>
        </w:rPr>
      </w:pPr>
    </w:p>
    <w:p w:rsidR="00BB115D" w:rsidRPr="001F24B1" w:rsidRDefault="00BB115D" w:rsidP="00BB115D">
      <w:pPr>
        <w:pStyle w:val="ConsPlusNormal"/>
        <w:widowControl/>
        <w:ind w:firstLine="0"/>
        <w:jc w:val="both"/>
        <w:rPr>
          <w:rFonts w:ascii="Times New Roman" w:hAnsi="Times New Roman"/>
          <w:b/>
          <w:sz w:val="24"/>
          <w:szCs w:val="24"/>
        </w:rPr>
      </w:pPr>
      <w:r w:rsidRPr="001F24B1">
        <w:rPr>
          <w:rFonts w:ascii="Times New Roman" w:hAnsi="Times New Roman"/>
          <w:b/>
          <w:sz w:val="24"/>
          <w:szCs w:val="24"/>
        </w:rPr>
        <w:t>Показатели доступности и качества муниципальной услуги</w:t>
      </w:r>
    </w:p>
    <w:p w:rsidR="00BB115D" w:rsidRPr="001F24B1" w:rsidRDefault="00AD1FF4" w:rsidP="00BB115D">
      <w:pPr>
        <w:autoSpaceDE w:val="0"/>
        <w:autoSpaceDN w:val="0"/>
        <w:adjustRightInd w:val="0"/>
        <w:ind w:firstLine="709"/>
        <w:jc w:val="both"/>
      </w:pPr>
      <w:r>
        <w:lastRenderedPageBreak/>
        <w:t>26</w:t>
      </w:r>
      <w:r w:rsidR="00BB115D" w:rsidRPr="001F24B1">
        <w:t>. Показателями доступности муниципальной услуги являются</w:t>
      </w:r>
    </w:p>
    <w:p w:rsidR="00BB115D" w:rsidRPr="001F24B1" w:rsidRDefault="00BB115D" w:rsidP="00BB115D">
      <w:pPr>
        <w:autoSpaceDE w:val="0"/>
        <w:autoSpaceDN w:val="0"/>
        <w:adjustRightInd w:val="0"/>
        <w:ind w:firstLine="709"/>
        <w:jc w:val="both"/>
      </w:pPr>
      <w:r w:rsidRPr="001F24B1">
        <w:t>- наличие различных каналов получения информации о предоставлении муниципальной услуги;</w:t>
      </w:r>
    </w:p>
    <w:p w:rsidR="00BB115D" w:rsidRPr="001F24B1" w:rsidRDefault="00BB115D" w:rsidP="00BB115D">
      <w:pPr>
        <w:autoSpaceDE w:val="0"/>
        <w:autoSpaceDN w:val="0"/>
        <w:adjustRightInd w:val="0"/>
        <w:ind w:firstLine="709"/>
        <w:jc w:val="both"/>
      </w:pPr>
      <w:r w:rsidRPr="001F24B1">
        <w:t>- короткое время ожидания предоставления муниципальной услуги.</w:t>
      </w:r>
    </w:p>
    <w:p w:rsidR="00BB115D" w:rsidRPr="001F24B1" w:rsidRDefault="00AD1FF4" w:rsidP="00BB115D">
      <w:pPr>
        <w:autoSpaceDE w:val="0"/>
        <w:autoSpaceDN w:val="0"/>
        <w:adjustRightInd w:val="0"/>
        <w:ind w:firstLine="709"/>
        <w:jc w:val="both"/>
      </w:pPr>
      <w:r>
        <w:t>27</w:t>
      </w:r>
      <w:r w:rsidR="00BB115D" w:rsidRPr="001F24B1">
        <w:t>.  Показателями качества муниципальной услуги являются:</w:t>
      </w:r>
    </w:p>
    <w:p w:rsidR="00BB115D" w:rsidRPr="001F24B1" w:rsidRDefault="00BB115D" w:rsidP="00BB115D">
      <w:pPr>
        <w:autoSpaceDE w:val="0"/>
        <w:autoSpaceDN w:val="0"/>
        <w:adjustRightInd w:val="0"/>
        <w:ind w:firstLine="709"/>
        <w:jc w:val="both"/>
      </w:pPr>
      <w:r w:rsidRPr="001F24B1">
        <w:t>- профессиональная подготовка специалистов структурного подразделения, предоставляющего муниципальную услугу;</w:t>
      </w:r>
    </w:p>
    <w:p w:rsidR="00BB115D" w:rsidRPr="001F24B1" w:rsidRDefault="00BB115D" w:rsidP="00BB115D">
      <w:pPr>
        <w:autoSpaceDE w:val="0"/>
        <w:autoSpaceDN w:val="0"/>
        <w:adjustRightInd w:val="0"/>
        <w:ind w:firstLine="709"/>
        <w:jc w:val="both"/>
      </w:pPr>
      <w:r w:rsidRPr="001F24B1">
        <w:t>- соблюдение сроков предоставления муниципальной услуги;</w:t>
      </w:r>
    </w:p>
    <w:p w:rsidR="00BB115D" w:rsidRDefault="00BB115D" w:rsidP="00BB115D">
      <w:pPr>
        <w:autoSpaceDE w:val="0"/>
        <w:autoSpaceDN w:val="0"/>
        <w:adjustRightInd w:val="0"/>
        <w:ind w:firstLine="708"/>
        <w:jc w:val="both"/>
      </w:pPr>
      <w:r w:rsidRPr="001F24B1">
        <w:t>- удовлетворенность заявителей качеством муниципальной услуги.</w:t>
      </w:r>
    </w:p>
    <w:p w:rsidR="0049097F" w:rsidRPr="001F24B1" w:rsidRDefault="0049097F" w:rsidP="00BB115D">
      <w:pPr>
        <w:autoSpaceDE w:val="0"/>
        <w:autoSpaceDN w:val="0"/>
        <w:adjustRightInd w:val="0"/>
        <w:ind w:firstLine="708"/>
        <w:jc w:val="both"/>
      </w:pPr>
    </w:p>
    <w:p w:rsidR="00BB115D" w:rsidRPr="001F24B1" w:rsidRDefault="00BB115D" w:rsidP="0049097F">
      <w:pPr>
        <w:autoSpaceDE w:val="0"/>
        <w:autoSpaceDN w:val="0"/>
        <w:adjustRightInd w:val="0"/>
        <w:jc w:val="center"/>
        <w:outlineLvl w:val="1"/>
        <w:rPr>
          <w:b/>
        </w:rPr>
      </w:pPr>
      <w:r w:rsidRPr="001F24B1">
        <w:rPr>
          <w:b/>
          <w:lang w:val="en-US"/>
        </w:rPr>
        <w:t>III</w:t>
      </w:r>
      <w:r w:rsidRPr="001F24B1">
        <w:rPr>
          <w:b/>
        </w:rPr>
        <w:t>. Состав, последовательность и сроки выполнения административных процедур, требования к порядку</w:t>
      </w:r>
      <w:r w:rsidR="00C30F9A">
        <w:rPr>
          <w:b/>
        </w:rPr>
        <w:t xml:space="preserve"> </w:t>
      </w:r>
      <w:r w:rsidRPr="001F24B1">
        <w:rPr>
          <w:b/>
        </w:rPr>
        <w:t>их выполнения, в том числе особенности выполнения</w:t>
      </w:r>
      <w:r w:rsidR="00C30F9A">
        <w:rPr>
          <w:b/>
        </w:rPr>
        <w:t xml:space="preserve"> </w:t>
      </w:r>
      <w:r w:rsidRPr="001F24B1">
        <w:rPr>
          <w:b/>
        </w:rPr>
        <w:t>административных процедур в электронной форме</w:t>
      </w:r>
    </w:p>
    <w:p w:rsidR="00BB115D" w:rsidRPr="001F24B1" w:rsidRDefault="006659A8" w:rsidP="00BB115D">
      <w:pPr>
        <w:autoSpaceDE w:val="0"/>
        <w:autoSpaceDN w:val="0"/>
        <w:adjustRightInd w:val="0"/>
        <w:ind w:firstLine="360"/>
        <w:jc w:val="both"/>
      </w:pPr>
      <w:r>
        <w:t>28</w:t>
      </w:r>
      <w:r w:rsidR="00BB115D" w:rsidRPr="001F24B1">
        <w:t>. Предоставление муниципальной услуги включает следующие административные процедуры:</w:t>
      </w:r>
    </w:p>
    <w:p w:rsidR="00BB115D" w:rsidRPr="001F24B1" w:rsidRDefault="00BB115D" w:rsidP="00BB115D">
      <w:pPr>
        <w:autoSpaceDE w:val="0"/>
        <w:autoSpaceDN w:val="0"/>
        <w:adjustRightInd w:val="0"/>
        <w:ind w:firstLine="708"/>
        <w:jc w:val="both"/>
      </w:pPr>
      <w:r w:rsidRPr="001F24B1">
        <w:t>- прием и регистрация заявления и документов, необходимых для предоставления муниципальной услуги;</w:t>
      </w:r>
    </w:p>
    <w:p w:rsidR="00BB115D" w:rsidRPr="001F24B1" w:rsidRDefault="00BB115D" w:rsidP="00BB115D">
      <w:pPr>
        <w:autoSpaceDE w:val="0"/>
        <w:autoSpaceDN w:val="0"/>
        <w:adjustRightInd w:val="0"/>
        <w:ind w:firstLine="709"/>
        <w:jc w:val="both"/>
      </w:pPr>
      <w:r w:rsidRPr="001F24B1">
        <w:t>- рассмотрение заявления и представленных документов;</w:t>
      </w:r>
    </w:p>
    <w:p w:rsidR="00BB115D" w:rsidRPr="001F24B1" w:rsidRDefault="00BB115D" w:rsidP="006659A8">
      <w:pPr>
        <w:autoSpaceDE w:val="0"/>
        <w:autoSpaceDN w:val="0"/>
        <w:adjustRightInd w:val="0"/>
        <w:ind w:firstLine="709"/>
        <w:jc w:val="both"/>
      </w:pPr>
      <w:r w:rsidRPr="001F24B1">
        <w:t>- принятие решения о предоставлении (об отказе в предоставлении) муниципальной услуги и информирование заявителя.</w:t>
      </w:r>
      <w:r w:rsidR="006659A8">
        <w:t xml:space="preserve"> </w:t>
      </w:r>
    </w:p>
    <w:p w:rsidR="00BB115D" w:rsidRPr="001F24B1" w:rsidRDefault="00BB115D" w:rsidP="00BB115D">
      <w:pPr>
        <w:autoSpaceDE w:val="0"/>
        <w:autoSpaceDN w:val="0"/>
        <w:adjustRightInd w:val="0"/>
        <w:jc w:val="both"/>
      </w:pPr>
      <w:r w:rsidRPr="001F24B1">
        <w:rPr>
          <w:b/>
        </w:rPr>
        <w:t>Прием и регистрация заявления и документов, необходимых для предоставления муниципальной услуги</w:t>
      </w:r>
    </w:p>
    <w:p w:rsidR="00BB115D" w:rsidRPr="001F24B1" w:rsidRDefault="006659A8" w:rsidP="00BB115D">
      <w:pPr>
        <w:autoSpaceDE w:val="0"/>
        <w:autoSpaceDN w:val="0"/>
        <w:adjustRightInd w:val="0"/>
        <w:ind w:firstLine="360"/>
        <w:jc w:val="both"/>
      </w:pPr>
      <w:r>
        <w:t>29</w:t>
      </w:r>
      <w:r w:rsidR="00BB115D" w:rsidRPr="001F24B1">
        <w:t xml:space="preserve">.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w:t>
      </w:r>
      <w:hyperlink r:id="rId8" w:history="1">
        <w:r>
          <w:rPr>
            <w:rStyle w:val="a9"/>
          </w:rPr>
          <w:t>пунктом</w:t>
        </w:r>
        <w:r w:rsidR="00BB115D" w:rsidRPr="001F24B1">
          <w:rPr>
            <w:rStyle w:val="a9"/>
          </w:rPr>
          <w:t xml:space="preserve"> 14, </w:t>
        </w:r>
      </w:hyperlink>
      <w:r w:rsidR="00BB115D" w:rsidRPr="001F24B1">
        <w:t xml:space="preserve"> настоящего регламента.</w:t>
      </w:r>
    </w:p>
    <w:p w:rsidR="00BB115D" w:rsidRPr="001F24B1" w:rsidRDefault="00BB115D" w:rsidP="00BB115D">
      <w:pPr>
        <w:autoSpaceDE w:val="0"/>
        <w:autoSpaceDN w:val="0"/>
        <w:adjustRightInd w:val="0"/>
        <w:ind w:firstLine="709"/>
        <w:jc w:val="both"/>
      </w:pPr>
      <w:r w:rsidRPr="001F24B1">
        <w:t xml:space="preserve">Заявитель может представить заявление и документы лично, направить по почте или на электронную почту по адресам, указанным в пункте </w:t>
      </w:r>
      <w:hyperlink r:id="rId9" w:history="1">
        <w:r w:rsidRPr="001F24B1">
          <w:rPr>
            <w:rStyle w:val="a9"/>
          </w:rPr>
          <w:t>6</w:t>
        </w:r>
      </w:hyperlink>
      <w:r w:rsidRPr="001F24B1">
        <w:t xml:space="preserve"> настоящего регламента и обратиться через РПГУ.</w:t>
      </w:r>
    </w:p>
    <w:p w:rsidR="00BB115D" w:rsidRPr="001F24B1" w:rsidRDefault="006659A8" w:rsidP="00BB115D">
      <w:pPr>
        <w:autoSpaceDE w:val="0"/>
        <w:autoSpaceDN w:val="0"/>
        <w:adjustRightInd w:val="0"/>
        <w:ind w:firstLine="360"/>
        <w:jc w:val="both"/>
      </w:pPr>
      <w:r>
        <w:t>30</w:t>
      </w:r>
      <w:r w:rsidR="00BB115D" w:rsidRPr="001F24B1">
        <w:t xml:space="preserve">. Прием и регистрация заявления и документов, необходимых для предоставления муниципальной услуги осуществляет сотрудник уполномоченного органа, ответственный за прием и регистрацию документов в рамках предоставления муниципальной услуги. </w:t>
      </w:r>
    </w:p>
    <w:p w:rsidR="00BB115D" w:rsidRPr="001F24B1" w:rsidRDefault="006659A8" w:rsidP="00BB115D">
      <w:pPr>
        <w:autoSpaceDE w:val="0"/>
        <w:autoSpaceDN w:val="0"/>
        <w:adjustRightInd w:val="0"/>
        <w:ind w:firstLine="360"/>
        <w:jc w:val="both"/>
        <w:outlineLvl w:val="1"/>
      </w:pPr>
      <w:r>
        <w:t>31</w:t>
      </w:r>
      <w:r w:rsidR="00BB115D" w:rsidRPr="001F24B1">
        <w:t xml:space="preserve">. Сотрудник, ответственный за прием и регистрацию документов осуществляет следующие действия: </w:t>
      </w:r>
    </w:p>
    <w:p w:rsidR="00BB115D" w:rsidRPr="001F24B1" w:rsidRDefault="00BB115D" w:rsidP="00BB115D">
      <w:pPr>
        <w:numPr>
          <w:ilvl w:val="0"/>
          <w:numId w:val="41"/>
        </w:numPr>
        <w:tabs>
          <w:tab w:val="left" w:pos="1134"/>
        </w:tabs>
        <w:autoSpaceDE w:val="0"/>
        <w:autoSpaceDN w:val="0"/>
        <w:adjustRightInd w:val="0"/>
        <w:ind w:left="0" w:firstLine="709"/>
        <w:jc w:val="both"/>
        <w:outlineLvl w:val="1"/>
      </w:pPr>
      <w:r w:rsidRPr="001F24B1">
        <w:t>проверяет полномочия представителя заявителя;</w:t>
      </w:r>
    </w:p>
    <w:p w:rsidR="00BB115D" w:rsidRPr="001F24B1" w:rsidRDefault="00BB115D" w:rsidP="00BB115D">
      <w:pPr>
        <w:numPr>
          <w:ilvl w:val="0"/>
          <w:numId w:val="41"/>
        </w:numPr>
        <w:tabs>
          <w:tab w:val="left" w:pos="1134"/>
        </w:tabs>
        <w:autoSpaceDE w:val="0"/>
        <w:autoSpaceDN w:val="0"/>
        <w:adjustRightInd w:val="0"/>
        <w:ind w:left="0" w:firstLine="709"/>
        <w:jc w:val="both"/>
        <w:outlineLvl w:val="1"/>
      </w:pPr>
      <w:r w:rsidRPr="001F24B1">
        <w:t>проверяет наличие всех необходимых документов, правильность заполнения заявления;</w:t>
      </w:r>
    </w:p>
    <w:p w:rsidR="00BB115D" w:rsidRPr="001F24B1" w:rsidRDefault="00BB115D" w:rsidP="00BB115D">
      <w:pPr>
        <w:numPr>
          <w:ilvl w:val="0"/>
          <w:numId w:val="41"/>
        </w:numPr>
        <w:tabs>
          <w:tab w:val="left" w:pos="1134"/>
        </w:tabs>
        <w:autoSpaceDE w:val="0"/>
        <w:autoSpaceDN w:val="0"/>
        <w:adjustRightInd w:val="0"/>
        <w:ind w:left="0" w:firstLine="709"/>
        <w:jc w:val="both"/>
        <w:outlineLvl w:val="1"/>
      </w:pPr>
      <w:r w:rsidRPr="001F24B1">
        <w:t>сверяет копии документов с их подлинниками и заверяет их, возвращает подлинники заявителю;</w:t>
      </w:r>
    </w:p>
    <w:p w:rsidR="00BB115D" w:rsidRPr="001F24B1" w:rsidRDefault="00BB115D" w:rsidP="00BB115D">
      <w:pPr>
        <w:numPr>
          <w:ilvl w:val="0"/>
          <w:numId w:val="41"/>
        </w:numPr>
        <w:tabs>
          <w:tab w:val="left" w:pos="1134"/>
        </w:tabs>
        <w:autoSpaceDE w:val="0"/>
        <w:autoSpaceDN w:val="0"/>
        <w:adjustRightInd w:val="0"/>
        <w:ind w:left="0" w:firstLine="709"/>
        <w:jc w:val="both"/>
        <w:outlineLvl w:val="1"/>
      </w:pPr>
      <w:r w:rsidRPr="001F24B1">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B115D" w:rsidRPr="001F24B1" w:rsidRDefault="00BB115D" w:rsidP="00BB115D">
      <w:pPr>
        <w:numPr>
          <w:ilvl w:val="0"/>
          <w:numId w:val="41"/>
        </w:numPr>
        <w:tabs>
          <w:tab w:val="left" w:pos="1134"/>
        </w:tabs>
        <w:autoSpaceDE w:val="0"/>
        <w:autoSpaceDN w:val="0"/>
        <w:adjustRightInd w:val="0"/>
        <w:ind w:left="0" w:firstLine="709"/>
        <w:jc w:val="both"/>
        <w:outlineLvl w:val="1"/>
      </w:pPr>
      <w:r w:rsidRPr="001F24B1">
        <w:t>выдает заявителю расписку в получении документов с указанием их перечня и даты получения.</w:t>
      </w:r>
    </w:p>
    <w:p w:rsidR="00BB115D" w:rsidRPr="001F24B1" w:rsidRDefault="00BB115D" w:rsidP="00BB115D">
      <w:pPr>
        <w:numPr>
          <w:ilvl w:val="0"/>
          <w:numId w:val="41"/>
        </w:numPr>
        <w:tabs>
          <w:tab w:val="left" w:pos="1134"/>
        </w:tabs>
        <w:autoSpaceDE w:val="0"/>
        <w:autoSpaceDN w:val="0"/>
        <w:adjustRightInd w:val="0"/>
        <w:ind w:left="0" w:firstLine="709"/>
        <w:jc w:val="both"/>
        <w:outlineLvl w:val="1"/>
      </w:pPr>
      <w:r w:rsidRPr="001F24B1">
        <w:t>вносит в журнал учета входящих документов запись о приеме документов в соответствии с правилами делопроизводства.</w:t>
      </w:r>
    </w:p>
    <w:p w:rsidR="00BB115D" w:rsidRPr="001F24B1" w:rsidRDefault="006659A8" w:rsidP="00BB115D">
      <w:pPr>
        <w:autoSpaceDE w:val="0"/>
        <w:autoSpaceDN w:val="0"/>
        <w:adjustRightInd w:val="0"/>
        <w:ind w:firstLine="180"/>
        <w:jc w:val="both"/>
      </w:pPr>
      <w:r>
        <w:t>32</w:t>
      </w:r>
      <w:r w:rsidR="00BB115D" w:rsidRPr="001F24B1">
        <w:t xml:space="preserve">. Результатом административной процедуры является прием и регистрация документов, представленных заявителем. </w:t>
      </w:r>
    </w:p>
    <w:p w:rsidR="008D027D" w:rsidRDefault="00956450" w:rsidP="008D027D">
      <w:pPr>
        <w:autoSpaceDE w:val="0"/>
        <w:autoSpaceDN w:val="0"/>
        <w:adjustRightInd w:val="0"/>
        <w:jc w:val="both"/>
      </w:pPr>
      <w:r>
        <w:t xml:space="preserve">   </w:t>
      </w:r>
      <w:r w:rsidR="006659A8">
        <w:t>33</w:t>
      </w:r>
      <w:r w:rsidR="00BB115D" w:rsidRPr="001F24B1">
        <w:t>. Исполнение процедуры приема и регистрации осуществляется в течение одного рабочего дня со дня обращения заявителя в уполномоченный орган с заявлением.</w:t>
      </w:r>
    </w:p>
    <w:p w:rsidR="00BB115D" w:rsidRPr="001F24B1" w:rsidRDefault="008D027D" w:rsidP="008D027D">
      <w:pPr>
        <w:autoSpaceDE w:val="0"/>
        <w:autoSpaceDN w:val="0"/>
        <w:adjustRightInd w:val="0"/>
        <w:jc w:val="both"/>
      </w:pPr>
      <w:r>
        <w:lastRenderedPageBreak/>
        <w:t xml:space="preserve">  </w:t>
      </w:r>
      <w:r w:rsidR="006659A8">
        <w:t>33</w:t>
      </w:r>
      <w:r w:rsidR="00BB115D" w:rsidRPr="001F24B1">
        <w:t>.1.В случае подачи заявления на получение муниципальной услуги через Единый портал администрация сельского поселения регистрирует заявление с приложенными электронными копиями документов в течении 1 рабочего дня с момента получения заявления с Единого портала:</w:t>
      </w:r>
    </w:p>
    <w:p w:rsidR="00BB115D" w:rsidRPr="001F24B1" w:rsidRDefault="00BB115D" w:rsidP="00BB115D">
      <w:pPr>
        <w:autoSpaceDE w:val="0"/>
        <w:autoSpaceDN w:val="0"/>
        <w:adjustRightInd w:val="0"/>
        <w:ind w:firstLine="708"/>
        <w:jc w:val="both"/>
      </w:pPr>
      <w:r w:rsidRPr="001F24B1">
        <w:t>- заявления на получение муниципальной услуги с Единого портала поступают в используемую на территории Республики Хакасия систему комплексной автоматизации (далее – Система). (Примечание: в случае если администрацией сельского поселения Система не используется, прием заявлений на получение муниципальной услуги с Единого портала невозможен).</w:t>
      </w:r>
    </w:p>
    <w:p w:rsidR="00BB115D" w:rsidRPr="001F24B1" w:rsidRDefault="00BB115D" w:rsidP="00BB115D">
      <w:pPr>
        <w:autoSpaceDE w:val="0"/>
        <w:autoSpaceDN w:val="0"/>
        <w:adjustRightInd w:val="0"/>
        <w:ind w:firstLine="708"/>
        <w:jc w:val="both"/>
      </w:pPr>
      <w:r w:rsidRPr="001F24B1">
        <w:t>- При регистрации заявления на получение муниципальной услуги с Единого портала администрация сельского поселения присваивает статус заявления в Системе «принято» , в результате чего, в «личном кабинете» заявителя на Едином портале отражается статус «принято».</w:t>
      </w:r>
    </w:p>
    <w:p w:rsidR="00BB115D" w:rsidRPr="001F24B1" w:rsidRDefault="00BB115D" w:rsidP="00BB115D">
      <w:pPr>
        <w:autoSpaceDE w:val="0"/>
        <w:autoSpaceDN w:val="0"/>
        <w:adjustRightInd w:val="0"/>
        <w:ind w:firstLine="708"/>
        <w:jc w:val="both"/>
      </w:pPr>
      <w:r w:rsidRPr="001F24B1">
        <w:t>- в случае отсутствия, прикрепленных к заявлению документов, указанных в пункте 14 настоящего регламента, администрация сельского поселения присваивает статус  заявления в Системе «в предоставлении услуги отказано», в результате чего, в «личном кабинете» заявителя на Едином портале отражается статус «в предоставлении услуги отказано».</w:t>
      </w:r>
    </w:p>
    <w:p w:rsidR="00BB115D" w:rsidRPr="001F24B1" w:rsidRDefault="00BB115D" w:rsidP="00BB115D">
      <w:pPr>
        <w:autoSpaceDE w:val="0"/>
        <w:autoSpaceDN w:val="0"/>
        <w:adjustRightInd w:val="0"/>
        <w:jc w:val="both"/>
        <w:rPr>
          <w:b/>
        </w:rPr>
      </w:pPr>
      <w:r w:rsidRPr="001F24B1">
        <w:rPr>
          <w:b/>
        </w:rPr>
        <w:t>Рассмотрение заявления и предоставленных документов</w:t>
      </w:r>
    </w:p>
    <w:p w:rsidR="00BB115D" w:rsidRPr="001F24B1" w:rsidRDefault="006659A8" w:rsidP="00BB115D">
      <w:pPr>
        <w:tabs>
          <w:tab w:val="left" w:pos="0"/>
        </w:tabs>
        <w:jc w:val="both"/>
      </w:pPr>
      <w:r>
        <w:tab/>
        <w:t>34</w:t>
      </w:r>
      <w:r w:rsidR="00BB115D" w:rsidRPr="001F24B1">
        <w:t>. После приема и регистрации заявление и документы передаются сотруднику, ответственному за предоставление муниципальной услуги (далее - исполнитель).</w:t>
      </w:r>
    </w:p>
    <w:p w:rsidR="00BB115D" w:rsidRPr="001F24B1" w:rsidRDefault="006659A8" w:rsidP="00BB115D">
      <w:pPr>
        <w:tabs>
          <w:tab w:val="left" w:pos="0"/>
        </w:tabs>
        <w:jc w:val="both"/>
      </w:pPr>
      <w:r>
        <w:tab/>
        <w:t>35</w:t>
      </w:r>
      <w:r w:rsidR="00BB115D" w:rsidRPr="001F24B1">
        <w:t>.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w:t>
      </w:r>
    </w:p>
    <w:p w:rsidR="00BB115D" w:rsidRPr="001F24B1" w:rsidRDefault="006659A8" w:rsidP="00BB115D">
      <w:pPr>
        <w:tabs>
          <w:tab w:val="left" w:pos="0"/>
        </w:tabs>
        <w:jc w:val="both"/>
      </w:pPr>
      <w:r>
        <w:tab/>
        <w:t>36</w:t>
      </w:r>
      <w:r w:rsidR="00BB115D" w:rsidRPr="001F24B1">
        <w:t>. Исполнитель определяет перечень документов, которые не были предоставлены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BB115D" w:rsidRPr="001F24B1" w:rsidRDefault="00BB115D" w:rsidP="00BB115D">
      <w:pPr>
        <w:tabs>
          <w:tab w:val="left" w:pos="709"/>
        </w:tabs>
        <w:jc w:val="both"/>
      </w:pPr>
      <w:r w:rsidRPr="001F24B1">
        <w:tab/>
      </w:r>
      <w:r w:rsidR="006659A8">
        <w:t>37</w:t>
      </w:r>
      <w:r w:rsidRPr="001F24B1">
        <w:t xml:space="preserve">.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 </w:t>
      </w:r>
    </w:p>
    <w:p w:rsidR="00BB115D" w:rsidRPr="001F24B1" w:rsidRDefault="006659A8" w:rsidP="00BB115D">
      <w:pPr>
        <w:tabs>
          <w:tab w:val="left" w:pos="709"/>
        </w:tabs>
        <w:ind w:firstLine="709"/>
        <w:jc w:val="both"/>
      </w:pPr>
      <w:r>
        <w:t>38</w:t>
      </w:r>
      <w:r w:rsidR="00BB115D" w:rsidRPr="001F24B1">
        <w:t>. После получения недостающих документов, подлежащих получению по каналам межведомственного взаимодействия и установления факта полноты комплекта пакета документов для данной категории нуждающегося, исполнитель производит расчет нуждаемости и обрабатывает полученные документы. В результате этой процедуры специалист формирует отчёт, который передаёт на заседание комиссии вместе с пакетом документов.</w:t>
      </w:r>
    </w:p>
    <w:p w:rsidR="00BB115D" w:rsidRPr="001F24B1" w:rsidRDefault="00BB115D" w:rsidP="00BB115D">
      <w:pPr>
        <w:tabs>
          <w:tab w:val="left" w:pos="709"/>
        </w:tabs>
        <w:ind w:left="708" w:firstLine="1"/>
        <w:jc w:val="both"/>
        <w:rPr>
          <w:b/>
        </w:rPr>
      </w:pPr>
      <w:r w:rsidRPr="001F24B1">
        <w:rPr>
          <w:b/>
        </w:rPr>
        <w:t>Заседание жилищной комиссии</w:t>
      </w:r>
    </w:p>
    <w:p w:rsidR="00BB115D" w:rsidRPr="001F24B1" w:rsidRDefault="006659A8" w:rsidP="00BB115D">
      <w:pPr>
        <w:tabs>
          <w:tab w:val="left" w:pos="709"/>
        </w:tabs>
        <w:ind w:firstLine="709"/>
        <w:jc w:val="both"/>
      </w:pPr>
      <w:r>
        <w:t>39</w:t>
      </w:r>
      <w:r w:rsidR="00BB115D" w:rsidRPr="001F24B1">
        <w:t>. На заседании комиссии рассматривается отчёт, составленный исполнителем, пакет документов, по каждой заявке с прошлого заседания комиссии. Результатом процедуры заседания комиссии является протокол, в котором комиссия предлагает признать или не признать заявителя нуждающимся в жилом помещении.</w:t>
      </w:r>
    </w:p>
    <w:p w:rsidR="00BB115D" w:rsidRPr="001F24B1" w:rsidRDefault="006659A8" w:rsidP="00BB115D">
      <w:pPr>
        <w:tabs>
          <w:tab w:val="left" w:pos="709"/>
        </w:tabs>
        <w:ind w:left="708" w:firstLine="1"/>
        <w:jc w:val="both"/>
      </w:pPr>
      <w:r>
        <w:t>40</w:t>
      </w:r>
      <w:r w:rsidR="00BB115D" w:rsidRPr="001F24B1">
        <w:t>. Проверка факта предложения признания в качестве нуждающегося.</w:t>
      </w:r>
    </w:p>
    <w:p w:rsidR="00BB115D" w:rsidRPr="001F24B1" w:rsidRDefault="006659A8" w:rsidP="00BB115D">
      <w:pPr>
        <w:ind w:firstLine="709"/>
        <w:jc w:val="both"/>
      </w:pPr>
      <w:r>
        <w:t>41</w:t>
      </w:r>
      <w:r w:rsidR="00BB115D" w:rsidRPr="001F24B1">
        <w:t>. В случае если комиссией предложено не признавать заявителя нуждающимся в жилом помещении, исполнитель формирует уведомление об отказе в предоставлении услуги. Уведомление направляется заявителю способом, указанным в заявлении.</w:t>
      </w:r>
    </w:p>
    <w:p w:rsidR="00BB115D" w:rsidRPr="001F24B1" w:rsidRDefault="00BB115D" w:rsidP="00BB115D">
      <w:pPr>
        <w:ind w:firstLine="709"/>
        <w:jc w:val="both"/>
      </w:pPr>
      <w:r w:rsidRPr="001F24B1">
        <w:t xml:space="preserve">   </w:t>
      </w:r>
      <w:r w:rsidRPr="001F24B1">
        <w:rPr>
          <w:b/>
        </w:rPr>
        <w:t>Формирование результата предоставления услуги</w:t>
      </w:r>
    </w:p>
    <w:p w:rsidR="00BB115D" w:rsidRPr="001F24B1" w:rsidRDefault="006659A8" w:rsidP="00BB115D">
      <w:pPr>
        <w:tabs>
          <w:tab w:val="left" w:pos="709"/>
        </w:tabs>
        <w:ind w:left="708" w:firstLine="1"/>
        <w:jc w:val="both"/>
      </w:pPr>
      <w:r>
        <w:t>42</w:t>
      </w:r>
      <w:r w:rsidR="00BB115D" w:rsidRPr="001F24B1">
        <w:t>. Формирование постановления нуждающегося в жилом помещении.</w:t>
      </w:r>
    </w:p>
    <w:p w:rsidR="00BB115D" w:rsidRPr="001F24B1" w:rsidRDefault="006659A8" w:rsidP="00BB115D">
      <w:pPr>
        <w:tabs>
          <w:tab w:val="left" w:pos="709"/>
        </w:tabs>
        <w:ind w:firstLine="709"/>
        <w:jc w:val="both"/>
        <w:rPr>
          <w:b/>
        </w:rPr>
      </w:pPr>
      <w:r>
        <w:t>43</w:t>
      </w:r>
      <w:r w:rsidR="00BB115D" w:rsidRPr="001F24B1">
        <w:t xml:space="preserve">. В случае если комиссией предложено признать заявителя нуждающимся в жилом помещении, исполнитель формирует постановление о признании заявителя нуждающимся в жилом помещении. Также исполнитель формирует уведомление о положительном решении комиссии. Заявитель получает уведомление способом, указанным в заявлении. </w:t>
      </w:r>
    </w:p>
    <w:p w:rsidR="00BB115D" w:rsidRPr="001F24B1" w:rsidRDefault="00BB115D" w:rsidP="00BB115D">
      <w:pPr>
        <w:tabs>
          <w:tab w:val="left" w:pos="709"/>
        </w:tabs>
        <w:ind w:left="708" w:firstLine="1"/>
        <w:jc w:val="both"/>
        <w:rPr>
          <w:b/>
        </w:rPr>
      </w:pPr>
      <w:r w:rsidRPr="001F24B1">
        <w:rPr>
          <w:b/>
        </w:rPr>
        <w:t>Согласование постановления нуждающегося в жилом помещении</w:t>
      </w:r>
    </w:p>
    <w:p w:rsidR="00BB115D" w:rsidRPr="001F24B1" w:rsidRDefault="006659A8" w:rsidP="00BB115D">
      <w:pPr>
        <w:tabs>
          <w:tab w:val="left" w:pos="709"/>
        </w:tabs>
        <w:ind w:firstLine="709"/>
        <w:jc w:val="both"/>
      </w:pPr>
      <w:r>
        <w:t>44</w:t>
      </w:r>
      <w:r w:rsidR="00BB115D" w:rsidRPr="001F24B1">
        <w:t xml:space="preserve">. Постановление передается для визирования главе  </w:t>
      </w:r>
      <w:proofErr w:type="spellStart"/>
      <w:r w:rsidR="00BB115D" w:rsidRPr="001F24B1">
        <w:t>Джиримского</w:t>
      </w:r>
      <w:proofErr w:type="spellEnd"/>
      <w:r w:rsidR="00BB115D" w:rsidRPr="001F24B1">
        <w:t xml:space="preserve"> сельсовета. </w:t>
      </w:r>
    </w:p>
    <w:p w:rsidR="00BB115D" w:rsidRPr="001F24B1" w:rsidRDefault="00BB115D" w:rsidP="00BB115D">
      <w:pPr>
        <w:tabs>
          <w:tab w:val="left" w:pos="709"/>
        </w:tabs>
        <w:ind w:left="708" w:firstLine="1"/>
        <w:jc w:val="both"/>
        <w:rPr>
          <w:b/>
        </w:rPr>
      </w:pPr>
      <w:r w:rsidRPr="001F24B1">
        <w:rPr>
          <w:b/>
        </w:rPr>
        <w:lastRenderedPageBreak/>
        <w:t xml:space="preserve"> Постановка на учёт в реестре очередников в соответствии с категорией нуждающегося</w:t>
      </w:r>
    </w:p>
    <w:p w:rsidR="00BB115D" w:rsidRPr="001F24B1" w:rsidRDefault="006659A8" w:rsidP="00BB115D">
      <w:pPr>
        <w:tabs>
          <w:tab w:val="left" w:pos="709"/>
        </w:tabs>
        <w:ind w:firstLine="709"/>
        <w:jc w:val="both"/>
      </w:pPr>
      <w:r>
        <w:t>45</w:t>
      </w:r>
      <w:r w:rsidR="00BB115D" w:rsidRPr="001F24B1">
        <w:t>. В случае если визы проставлены, исполнитель вносит заявителя в реестр очередников в соответствии с категорией нуждающегося.</w:t>
      </w:r>
    </w:p>
    <w:p w:rsidR="00BB115D" w:rsidRPr="001F24B1" w:rsidRDefault="00BB115D" w:rsidP="00BB115D">
      <w:pPr>
        <w:tabs>
          <w:tab w:val="left" w:pos="709"/>
        </w:tabs>
        <w:ind w:left="708" w:firstLine="1"/>
        <w:jc w:val="both"/>
      </w:pPr>
      <w:r w:rsidRPr="001F24B1">
        <w:rPr>
          <w:b/>
        </w:rPr>
        <w:t>Формирование уведомления и уведомление заявителя о постановке на учет в качестве нуждающегося в жилом помещении</w:t>
      </w:r>
    </w:p>
    <w:p w:rsidR="00BB115D" w:rsidRDefault="006659A8" w:rsidP="00BB115D">
      <w:pPr>
        <w:ind w:firstLine="709"/>
        <w:jc w:val="both"/>
      </w:pPr>
      <w:r>
        <w:t>46</w:t>
      </w:r>
      <w:r w:rsidR="00BB115D" w:rsidRPr="001F24B1">
        <w:t>. После внесения заявителя в реестр нуждающихся в жилом помещении, исполнитель формирует уведомление о постановке на учёт в качестве нуждающегося в жилом помещении. Уведомление направляется заявителю способом, указанным в заявлении. Постановление и выписка из протокола заседания комиссии передается заявителю лично, либо направляется способом, указанным в заявлении. Выдача заявителям уведомления о постановке на учет составляет 30 дней со дня подачи документов.</w:t>
      </w:r>
    </w:p>
    <w:p w:rsidR="006659A8" w:rsidRPr="006659A8" w:rsidRDefault="006659A8" w:rsidP="006659A8">
      <w:pPr>
        <w:jc w:val="both"/>
        <w:rPr>
          <w:b/>
        </w:rPr>
      </w:pPr>
      <w:r>
        <w:t xml:space="preserve">          </w:t>
      </w:r>
      <w:r w:rsidRPr="006659A8">
        <w:rPr>
          <w:b/>
        </w:rPr>
        <w:t>Исправление допущенных опечаток и ошибок в выданных в результате предоставления муниципальной услуги документах</w:t>
      </w:r>
    </w:p>
    <w:p w:rsidR="006659A8" w:rsidRPr="00C15E6F" w:rsidRDefault="006659A8" w:rsidP="006659A8">
      <w:pPr>
        <w:widowControl w:val="0"/>
        <w:autoSpaceDE w:val="0"/>
        <w:spacing w:line="230" w:lineRule="auto"/>
        <w:ind w:firstLine="708"/>
        <w:jc w:val="both"/>
      </w:pPr>
      <w:r>
        <w:t>47.</w:t>
      </w:r>
      <w:r w:rsidRPr="00C15E6F">
        <w:t xml:space="preserve"> 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w:t>
      </w:r>
      <w:r>
        <w:t>допущенных опечаток и ошибок в а</w:t>
      </w:r>
      <w:r w:rsidRPr="00C15E6F">
        <w:t xml:space="preserve">дминистрацию  </w:t>
      </w:r>
      <w:proofErr w:type="spellStart"/>
      <w:r w:rsidRPr="00C15E6F">
        <w:t>Джиримского</w:t>
      </w:r>
      <w:proofErr w:type="spellEnd"/>
      <w:r w:rsidRPr="00C15E6F">
        <w:t xml:space="preserve"> сельсовета, поданное в письменной форме.</w:t>
      </w:r>
    </w:p>
    <w:p w:rsidR="006659A8" w:rsidRPr="00C15E6F" w:rsidRDefault="006659A8" w:rsidP="006659A8">
      <w:pPr>
        <w:widowControl w:val="0"/>
        <w:autoSpaceDE w:val="0"/>
        <w:spacing w:line="230" w:lineRule="auto"/>
        <w:ind w:firstLine="708"/>
        <w:jc w:val="both"/>
      </w:pPr>
      <w:r>
        <w:t xml:space="preserve">48. </w:t>
      </w:r>
      <w:r w:rsidRPr="00C15E6F">
        <w:t xml:space="preserve"> Обращение заявителя об исправлении допущенных опечаток и ошибок регистрируется в день его поступления в администрацию </w:t>
      </w:r>
      <w:proofErr w:type="spellStart"/>
      <w:r w:rsidRPr="00C15E6F">
        <w:t>Джиримского</w:t>
      </w:r>
      <w:proofErr w:type="spellEnd"/>
      <w:r w:rsidRPr="00C15E6F">
        <w:t xml:space="preserve"> сельсовета и передается специалисту администрации.</w:t>
      </w:r>
    </w:p>
    <w:p w:rsidR="006659A8" w:rsidRPr="00C15E6F" w:rsidRDefault="006659A8" w:rsidP="006659A8">
      <w:pPr>
        <w:widowControl w:val="0"/>
        <w:autoSpaceDE w:val="0"/>
        <w:spacing w:line="230" w:lineRule="auto"/>
        <w:ind w:firstLine="708"/>
        <w:jc w:val="both"/>
      </w:pPr>
      <w:r>
        <w:t>49.</w:t>
      </w:r>
      <w:r w:rsidRPr="00C15E6F">
        <w:t xml:space="preserve"> </w:t>
      </w:r>
      <w:r>
        <w:t>Специалист а</w:t>
      </w:r>
      <w:r w:rsidRPr="00C15E6F">
        <w:t>дминистрации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(внесение в них изменений) либо выдает заявителю подписанное главой администрации уведомление об отсутствии опечаток и ошибок в выданных в результате предоставления муниципальной услуги документах.</w:t>
      </w:r>
    </w:p>
    <w:p w:rsidR="006659A8" w:rsidRPr="00C15E6F" w:rsidRDefault="006659A8" w:rsidP="006659A8">
      <w:pPr>
        <w:widowControl w:val="0"/>
        <w:autoSpaceDE w:val="0"/>
        <w:spacing w:line="230" w:lineRule="auto"/>
        <w:ind w:firstLine="708"/>
        <w:jc w:val="both"/>
      </w:pPr>
      <w:r>
        <w:t>50.</w:t>
      </w:r>
      <w:r w:rsidRPr="00C15E6F">
        <w:t xml:space="preserve"> 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(внесение в них изменений) либо направление уведомления об отсутствии опечаток и ошибок в выданных в результате предоставления муниципальной услуги документах. </w:t>
      </w:r>
    </w:p>
    <w:p w:rsidR="006659A8" w:rsidRPr="00C15E6F" w:rsidRDefault="006659A8" w:rsidP="006659A8">
      <w:pPr>
        <w:widowControl w:val="0"/>
        <w:autoSpaceDE w:val="0"/>
        <w:spacing w:line="230" w:lineRule="auto"/>
        <w:ind w:firstLine="708"/>
        <w:jc w:val="both"/>
        <w:rPr>
          <w:b/>
        </w:rPr>
      </w:pPr>
      <w:r>
        <w:t>51.</w:t>
      </w:r>
      <w:r w:rsidRPr="00C15E6F">
        <w:t xml:space="preserve"> Срок выполнения административной процедуры по исправлению допущенных опечаток и ошибок в выданных в результате предоставления муниципальной услуги документах – восемь дней.</w:t>
      </w:r>
    </w:p>
    <w:p w:rsidR="006659A8" w:rsidRPr="006659A8" w:rsidRDefault="006659A8" w:rsidP="006659A8">
      <w:pPr>
        <w:pStyle w:val="Default"/>
        <w:jc w:val="both"/>
        <w:rPr>
          <w:b/>
        </w:rPr>
      </w:pPr>
      <w:r w:rsidRPr="006659A8">
        <w:rPr>
          <w:b/>
        </w:rPr>
        <w:t>Порядок выдачи дубликата документа, выданного в результате предо</w:t>
      </w:r>
      <w:r>
        <w:rPr>
          <w:b/>
        </w:rPr>
        <w:t>ставления муниципальной услуги</w:t>
      </w:r>
    </w:p>
    <w:p w:rsidR="006659A8" w:rsidRPr="00C15E6F" w:rsidRDefault="006659A8" w:rsidP="006659A8">
      <w:pPr>
        <w:pStyle w:val="Default"/>
        <w:jc w:val="both"/>
      </w:pPr>
      <w:r>
        <w:t xml:space="preserve">          52.</w:t>
      </w:r>
      <w:r w:rsidRPr="00C15E6F">
        <w:t xml:space="preserve"> Основанием для выдачи дубликата документа, выданного заявителю в результате предоставления муниципальной услуги (далее – дубликата), является предоставление заявителем соответствующего заявления в произвольной форме в  администрацию </w:t>
      </w:r>
      <w:proofErr w:type="spellStart"/>
      <w:r w:rsidRPr="00C15E6F">
        <w:t>Джиримского</w:t>
      </w:r>
      <w:proofErr w:type="spellEnd"/>
      <w:r w:rsidRPr="00C15E6F">
        <w:t xml:space="preserve"> сельсовета (лично, по почте , законного представителя, с использованием электронной почты ). </w:t>
      </w:r>
    </w:p>
    <w:p w:rsidR="006659A8" w:rsidRPr="00C15E6F" w:rsidRDefault="006659A8" w:rsidP="006659A8">
      <w:pPr>
        <w:pStyle w:val="Default"/>
        <w:jc w:val="both"/>
      </w:pPr>
      <w:r w:rsidRPr="00C15E6F">
        <w:t xml:space="preserve">Дубликат выдается заявителю в срок, не превышающий 7 дней с момента регистрации заявления. </w:t>
      </w:r>
    </w:p>
    <w:p w:rsidR="006659A8" w:rsidRPr="00C15E6F" w:rsidRDefault="006659A8" w:rsidP="006659A8">
      <w:pPr>
        <w:pStyle w:val="Default"/>
        <w:jc w:val="both"/>
      </w:pPr>
      <w:r>
        <w:t xml:space="preserve">          53. </w:t>
      </w:r>
      <w:r w:rsidRPr="00C15E6F">
        <w:t xml:space="preserve"> Перечень оснований для отказа в выдачи дубликата документа, выданного в результате предоставления муниципальной услуги: </w:t>
      </w:r>
    </w:p>
    <w:p w:rsidR="006659A8" w:rsidRPr="00C15E6F" w:rsidRDefault="006659A8" w:rsidP="006659A8">
      <w:pPr>
        <w:ind w:firstLine="709"/>
        <w:jc w:val="both"/>
        <w:rPr>
          <w:sz w:val="23"/>
          <w:szCs w:val="23"/>
        </w:rPr>
      </w:pPr>
      <w:r w:rsidRPr="00C15E6F">
        <w:rPr>
          <w:sz w:val="23"/>
          <w:szCs w:val="23"/>
        </w:rPr>
        <w:t>оснований для отказа в выдачи дубликата документа, выданного в результате предоставления муниципальной услуги не предусмотрено.</w:t>
      </w:r>
    </w:p>
    <w:p w:rsidR="006659A8" w:rsidRDefault="006659A8" w:rsidP="006659A8">
      <w:pPr>
        <w:pStyle w:val="Default"/>
        <w:jc w:val="both"/>
        <w:rPr>
          <w:b/>
        </w:rPr>
      </w:pPr>
      <w:r w:rsidRPr="006659A8">
        <w:rPr>
          <w:b/>
        </w:rPr>
        <w:t>Порядок оставления запроса заявителя о предоставлении муницип</w:t>
      </w:r>
      <w:r>
        <w:rPr>
          <w:b/>
        </w:rPr>
        <w:t>альной услуги без рассмотрения</w:t>
      </w:r>
    </w:p>
    <w:p w:rsidR="006659A8" w:rsidRPr="006659A8" w:rsidRDefault="006659A8" w:rsidP="006659A8">
      <w:pPr>
        <w:pStyle w:val="Default"/>
        <w:jc w:val="both"/>
        <w:rPr>
          <w:b/>
        </w:rPr>
      </w:pPr>
      <w:r w:rsidRPr="006659A8">
        <w:t xml:space="preserve">         54.</w:t>
      </w:r>
      <w:r>
        <w:t xml:space="preserve"> О</w:t>
      </w:r>
      <w:r w:rsidRPr="00C15E6F">
        <w:t xml:space="preserve">тсутствие в письменном обращении фамилии заявителя, направившего обращение, почтового адреса, адреса электронной почты по которому должен быть направлен письменный ответ; </w:t>
      </w:r>
    </w:p>
    <w:p w:rsidR="006659A8" w:rsidRPr="00C15E6F" w:rsidRDefault="00025B09" w:rsidP="006659A8">
      <w:pPr>
        <w:pStyle w:val="Default"/>
        <w:jc w:val="both"/>
      </w:pPr>
      <w:r>
        <w:t xml:space="preserve">         </w:t>
      </w:r>
      <w:r w:rsidR="006659A8">
        <w:t>55. С</w:t>
      </w:r>
      <w:r w:rsidR="006659A8" w:rsidRPr="00C15E6F">
        <w:t xml:space="preserve">одержание в письменном обращении нецензурных либо оскорбительных выражений, угроз жизни, здоровью и имуществу должностного лица, а также членов его семьи; </w:t>
      </w:r>
    </w:p>
    <w:p w:rsidR="006659A8" w:rsidRPr="00777D7C" w:rsidRDefault="00025B09" w:rsidP="006659A8">
      <w:pPr>
        <w:jc w:val="both"/>
      </w:pPr>
      <w:r>
        <w:lastRenderedPageBreak/>
        <w:t xml:space="preserve">         </w:t>
      </w:r>
      <w:r w:rsidR="006659A8">
        <w:t>56. Т</w:t>
      </w:r>
      <w:r w:rsidR="006659A8" w:rsidRPr="00C15E6F">
        <w:t>екст письменного обращения, в том числе фамилия и почтовый адрес заявителя, не поддается прочтению.</w:t>
      </w:r>
    </w:p>
    <w:p w:rsidR="006659A8" w:rsidRPr="001F24B1" w:rsidRDefault="006659A8" w:rsidP="00BB115D">
      <w:pPr>
        <w:ind w:firstLine="709"/>
        <w:jc w:val="both"/>
      </w:pPr>
    </w:p>
    <w:p w:rsidR="00BB115D" w:rsidRPr="001F24B1" w:rsidRDefault="00BB115D" w:rsidP="00025B09">
      <w:pPr>
        <w:autoSpaceDE w:val="0"/>
        <w:autoSpaceDN w:val="0"/>
        <w:adjustRightInd w:val="0"/>
        <w:ind w:firstLine="709"/>
        <w:jc w:val="center"/>
        <w:outlineLvl w:val="1"/>
      </w:pPr>
      <w:r w:rsidRPr="001F24B1">
        <w:rPr>
          <w:b/>
          <w:lang w:val="en-US"/>
        </w:rPr>
        <w:t>IV</w:t>
      </w:r>
      <w:r w:rsidRPr="001F24B1">
        <w:rPr>
          <w:b/>
        </w:rPr>
        <w:t>. Формы контроля за исполнением административного регламента</w:t>
      </w:r>
    </w:p>
    <w:p w:rsidR="00BB115D" w:rsidRPr="001F24B1" w:rsidRDefault="00025B09" w:rsidP="00025B09">
      <w:pPr>
        <w:autoSpaceDE w:val="0"/>
        <w:autoSpaceDN w:val="0"/>
        <w:adjustRightInd w:val="0"/>
        <w:ind w:firstLine="426"/>
        <w:jc w:val="both"/>
      </w:pPr>
      <w:r>
        <w:t xml:space="preserve">  57</w:t>
      </w:r>
      <w:r w:rsidR="00BB115D" w:rsidRPr="001F24B1">
        <w:t xml:space="preserve">. Контроль за предоставлением муниципальной услуги осуществляется главой </w:t>
      </w:r>
      <w:proofErr w:type="spellStart"/>
      <w:r w:rsidR="00BB115D" w:rsidRPr="001F24B1">
        <w:t>Джиримского</w:t>
      </w:r>
      <w:proofErr w:type="spellEnd"/>
      <w:r w:rsidR="00BB115D" w:rsidRPr="001F24B1">
        <w:t xml:space="preserve"> сельсовета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BB115D" w:rsidRPr="001F24B1" w:rsidRDefault="00025B09" w:rsidP="00025B09">
      <w:pPr>
        <w:autoSpaceDE w:val="0"/>
        <w:autoSpaceDN w:val="0"/>
        <w:adjustRightInd w:val="0"/>
        <w:ind w:firstLine="426"/>
        <w:jc w:val="both"/>
      </w:pPr>
      <w:r>
        <w:t xml:space="preserve"> 58</w:t>
      </w:r>
      <w:r w:rsidR="00BB115D" w:rsidRPr="001F24B1">
        <w:t>.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BB115D" w:rsidRPr="001F24B1" w:rsidRDefault="00BB115D" w:rsidP="00BB115D">
      <w:pPr>
        <w:autoSpaceDE w:val="0"/>
        <w:autoSpaceDN w:val="0"/>
        <w:adjustRightInd w:val="0"/>
        <w:ind w:firstLine="709"/>
        <w:jc w:val="both"/>
      </w:pPr>
      <w:r w:rsidRPr="001F24B1">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BB115D" w:rsidRPr="001F24B1" w:rsidRDefault="00025B09" w:rsidP="00025B09">
      <w:pPr>
        <w:ind w:firstLine="426"/>
        <w:jc w:val="both"/>
      </w:pPr>
      <w:r>
        <w:t xml:space="preserve"> 59</w:t>
      </w:r>
      <w:r w:rsidR="00BB115D" w:rsidRPr="001F24B1">
        <w:t>. Сотрудники, ответственные за прием и выдачу документов, за подготовку и направление межведомственных запросов, за подготовку и выдачу постановления о постановке гражданина на учет (либо об отказе в постановке на учет) в качестве нуждающегося в жилых помещениям, несут персональную ответственность за соблюдение сроков и порядка приема и выдачи документов и порядка оказания муниципальной услуги.</w:t>
      </w:r>
    </w:p>
    <w:p w:rsidR="00BB115D" w:rsidRPr="001F24B1" w:rsidRDefault="00BB115D" w:rsidP="00BB115D">
      <w:pPr>
        <w:autoSpaceDE w:val="0"/>
        <w:autoSpaceDN w:val="0"/>
        <w:adjustRightInd w:val="0"/>
        <w:ind w:firstLine="709"/>
        <w:jc w:val="both"/>
      </w:pPr>
      <w:r w:rsidRPr="001F24B1">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BB115D" w:rsidRPr="001F24B1" w:rsidRDefault="00025B09" w:rsidP="00025B09">
      <w:pPr>
        <w:autoSpaceDE w:val="0"/>
        <w:autoSpaceDN w:val="0"/>
        <w:adjustRightInd w:val="0"/>
        <w:ind w:firstLine="426"/>
        <w:jc w:val="both"/>
      </w:pPr>
      <w:r>
        <w:t xml:space="preserve"> 60</w:t>
      </w:r>
      <w:r w:rsidR="00BB115D" w:rsidRPr="001F24B1">
        <w:t>.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BB115D" w:rsidRPr="001F24B1" w:rsidRDefault="00BB115D" w:rsidP="00025B09">
      <w:pPr>
        <w:autoSpaceDE w:val="0"/>
        <w:autoSpaceDN w:val="0"/>
        <w:adjustRightInd w:val="0"/>
        <w:jc w:val="center"/>
        <w:outlineLvl w:val="0"/>
        <w:rPr>
          <w:b/>
          <w:bCs/>
        </w:rPr>
      </w:pPr>
      <w:r w:rsidRPr="001F24B1">
        <w:rPr>
          <w:b/>
          <w:bCs/>
          <w:lang w:val="en-US"/>
        </w:rPr>
        <w:t>V</w:t>
      </w:r>
      <w:r w:rsidRPr="001F24B1">
        <w:rPr>
          <w:b/>
          <w:bCs/>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115D" w:rsidRPr="001F24B1" w:rsidRDefault="00025B09" w:rsidP="00025B09">
      <w:pPr>
        <w:autoSpaceDE w:val="0"/>
        <w:autoSpaceDN w:val="0"/>
        <w:adjustRightInd w:val="0"/>
        <w:ind w:firstLine="426"/>
        <w:jc w:val="both"/>
        <w:outlineLvl w:val="1"/>
      </w:pPr>
      <w:r>
        <w:t>61</w:t>
      </w:r>
      <w:r w:rsidR="00BB115D" w:rsidRPr="001F24B1">
        <w:t xml:space="preserve">.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BB115D" w:rsidRPr="001F24B1" w:rsidRDefault="00025B09" w:rsidP="00B55747">
      <w:pPr>
        <w:autoSpaceDE w:val="0"/>
        <w:autoSpaceDN w:val="0"/>
        <w:adjustRightInd w:val="0"/>
        <w:ind w:firstLine="426"/>
        <w:jc w:val="both"/>
        <w:outlineLvl w:val="1"/>
      </w:pPr>
      <w:r>
        <w:t>62</w:t>
      </w:r>
      <w:r w:rsidR="00BB115D" w:rsidRPr="001F24B1">
        <w:t>. Заявитель может обратиться с жалобой в следующих случаях:</w:t>
      </w:r>
    </w:p>
    <w:p w:rsidR="009E2723" w:rsidRDefault="00BB115D" w:rsidP="00B55747">
      <w:pPr>
        <w:autoSpaceDE w:val="0"/>
        <w:autoSpaceDN w:val="0"/>
        <w:adjustRightInd w:val="0"/>
        <w:jc w:val="both"/>
        <w:outlineLvl w:val="1"/>
      </w:pPr>
      <w:r w:rsidRPr="001F24B1">
        <w:t xml:space="preserve">- нарушение срока регистрации запроса заявителя о предоставлении муниципальной услуги;                                                                                                                                                                                                 - нарушение срока предоставления муниципальной услуги;                                                                                   -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                                          -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                                                           </w:t>
      </w:r>
    </w:p>
    <w:p w:rsidR="00BB115D" w:rsidRDefault="00BB115D" w:rsidP="00B55747">
      <w:pPr>
        <w:autoSpaceDE w:val="0"/>
        <w:autoSpaceDN w:val="0"/>
        <w:adjustRightInd w:val="0"/>
        <w:jc w:val="both"/>
        <w:outlineLvl w:val="1"/>
      </w:pPr>
      <w:r w:rsidRPr="001F24B1">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   нарушение срока или порядка выдачи документов по результатам предоставления муниципальной услуги;                                                                                                                                                                          </w:t>
      </w:r>
      <w:r w:rsidRPr="001F24B1">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0C7B" w:rsidRPr="00DE0CC6" w:rsidRDefault="00870C7B" w:rsidP="00B55747">
      <w:pPr>
        <w:autoSpaceDE w:val="0"/>
        <w:autoSpaceDN w:val="0"/>
        <w:adjustRightInd w:val="0"/>
        <w:jc w:val="both"/>
        <w:outlineLvl w:val="1"/>
      </w:pPr>
      <w:r w:rsidRPr="00DE0CC6">
        <w:t xml:space="preserve">- </w:t>
      </w:r>
      <w:r w:rsidRPr="00DE0CC6">
        <w:rPr>
          <w:rFonts w:ascii="Arial" w:hAnsi="Arial" w:cs="Arial"/>
          <w:sz w:val="23"/>
          <w:szCs w:val="23"/>
          <w:shd w:val="clear" w:color="auto" w:fill="FFFFFF"/>
        </w:rPr>
        <w:t> </w:t>
      </w:r>
      <w:r w:rsidRPr="00DE0CC6">
        <w:rPr>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DE0CC6">
          <w:rPr>
            <w:rStyle w:val="a9"/>
            <w:color w:val="auto"/>
            <w:bdr w:val="none" w:sz="0" w:space="0" w:color="auto" w:frame="1"/>
            <w:shd w:val="clear" w:color="auto" w:fill="FFFFFF"/>
          </w:rPr>
          <w:t>частью 1.3 статьи 16</w:t>
        </w:r>
      </w:hyperlink>
      <w:r w:rsidRPr="00DE0CC6">
        <w:rPr>
          <w:shd w:val="clear" w:color="auto" w:fill="FFFFFF"/>
        </w:rPr>
        <w:t xml:space="preserve">  </w:t>
      </w:r>
      <w:r w:rsidRPr="00DE0CC6">
        <w:t>Федерального закона № 210-ФЗ.</w:t>
      </w:r>
    </w:p>
    <w:p w:rsidR="00BB115D" w:rsidRPr="001F24B1" w:rsidRDefault="00025B09" w:rsidP="00B55747">
      <w:pPr>
        <w:autoSpaceDE w:val="0"/>
        <w:autoSpaceDN w:val="0"/>
        <w:adjustRightInd w:val="0"/>
        <w:ind w:firstLine="426"/>
        <w:jc w:val="both"/>
        <w:outlineLvl w:val="1"/>
      </w:pPr>
      <w:r>
        <w:t>63</w:t>
      </w:r>
      <w:r w:rsidR="00BB115D" w:rsidRPr="001F24B1">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B115D" w:rsidRPr="001F24B1" w:rsidRDefault="00BB115D" w:rsidP="00BB115D">
      <w:pPr>
        <w:autoSpaceDE w:val="0"/>
        <w:autoSpaceDN w:val="0"/>
        <w:adjustRightInd w:val="0"/>
        <w:ind w:firstLine="709"/>
        <w:jc w:val="both"/>
        <w:outlineLvl w:val="1"/>
      </w:pPr>
      <w:r w:rsidRPr="001F24B1">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115D" w:rsidRPr="001F24B1" w:rsidRDefault="000A7EE3" w:rsidP="000A7EE3">
      <w:pPr>
        <w:autoSpaceDE w:val="0"/>
        <w:autoSpaceDN w:val="0"/>
        <w:adjustRightInd w:val="0"/>
        <w:ind w:firstLine="426"/>
        <w:jc w:val="both"/>
        <w:outlineLvl w:val="1"/>
      </w:pPr>
      <w:r>
        <w:t>64</w:t>
      </w:r>
      <w:r w:rsidR="00BB115D" w:rsidRPr="001F24B1">
        <w:t>. Жалоба должна содержать:</w:t>
      </w:r>
    </w:p>
    <w:p w:rsidR="00BB115D" w:rsidRPr="001F24B1" w:rsidRDefault="00BB115D" w:rsidP="00BB115D">
      <w:pPr>
        <w:autoSpaceDE w:val="0"/>
        <w:autoSpaceDN w:val="0"/>
        <w:adjustRightInd w:val="0"/>
        <w:ind w:firstLine="709"/>
        <w:jc w:val="both"/>
        <w:outlineLvl w:val="1"/>
      </w:pPr>
      <w:r w:rsidRPr="001F24B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115D" w:rsidRPr="001F24B1" w:rsidRDefault="00BB115D" w:rsidP="00BB115D">
      <w:pPr>
        <w:autoSpaceDE w:val="0"/>
        <w:autoSpaceDN w:val="0"/>
        <w:adjustRightInd w:val="0"/>
        <w:ind w:firstLine="709"/>
        <w:jc w:val="both"/>
        <w:outlineLvl w:val="1"/>
      </w:pPr>
      <w:r w:rsidRPr="001F24B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115D" w:rsidRPr="001F24B1" w:rsidRDefault="00532B62" w:rsidP="00BB115D">
      <w:pPr>
        <w:autoSpaceDE w:val="0"/>
        <w:autoSpaceDN w:val="0"/>
        <w:adjustRightInd w:val="0"/>
        <w:ind w:firstLine="709"/>
        <w:jc w:val="both"/>
        <w:outlineLvl w:val="1"/>
      </w:pPr>
      <w:r>
        <w:t>-</w:t>
      </w:r>
      <w:r w:rsidR="00BB115D" w:rsidRPr="001F24B1">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115D" w:rsidRPr="001F24B1" w:rsidRDefault="00BB115D" w:rsidP="00BB115D">
      <w:pPr>
        <w:autoSpaceDE w:val="0"/>
        <w:autoSpaceDN w:val="0"/>
        <w:adjustRightInd w:val="0"/>
        <w:ind w:firstLine="709"/>
        <w:jc w:val="both"/>
        <w:outlineLvl w:val="1"/>
      </w:pPr>
      <w:r w:rsidRPr="001F24B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115D" w:rsidRPr="001F24B1" w:rsidRDefault="000A7EE3" w:rsidP="000A7EE3">
      <w:pPr>
        <w:autoSpaceDE w:val="0"/>
        <w:autoSpaceDN w:val="0"/>
        <w:adjustRightInd w:val="0"/>
        <w:ind w:firstLine="426"/>
        <w:jc w:val="both"/>
        <w:outlineLvl w:val="1"/>
      </w:pPr>
      <w:r>
        <w:t>65</w:t>
      </w:r>
      <w:r w:rsidR="00BB115D" w:rsidRPr="001F24B1">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w:t>
      </w:r>
      <w:r w:rsidR="00BB115D" w:rsidRPr="001F24B1">
        <w:lastRenderedPageBreak/>
        <w:t xml:space="preserve">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B115D" w:rsidRPr="001F24B1" w:rsidRDefault="000A7EE3" w:rsidP="000A7EE3">
      <w:pPr>
        <w:autoSpaceDE w:val="0"/>
        <w:autoSpaceDN w:val="0"/>
        <w:adjustRightInd w:val="0"/>
        <w:ind w:firstLine="426"/>
        <w:jc w:val="both"/>
        <w:outlineLvl w:val="1"/>
      </w:pPr>
      <w:r>
        <w:t>66</w:t>
      </w:r>
      <w:r w:rsidR="00BB115D" w:rsidRPr="001F24B1">
        <w:t>. По результатам рассмотрения жалобы орган, предоставляющий муниципальную услугу, принимает одно из следующих решений:</w:t>
      </w:r>
    </w:p>
    <w:p w:rsidR="0022742C" w:rsidRDefault="00BB115D" w:rsidP="0022742C">
      <w:pPr>
        <w:pStyle w:val="pboth"/>
        <w:shd w:val="clear" w:color="auto" w:fill="FFFFFF"/>
        <w:spacing w:before="0" w:beforeAutospacing="0" w:after="0" w:afterAutospacing="0" w:line="293" w:lineRule="atLeast"/>
        <w:rPr>
          <w:rFonts w:eastAsia="Times New Roman"/>
          <w:color w:val="000000"/>
        </w:rPr>
      </w:pPr>
      <w:r w:rsidRPr="0022742C">
        <w:t xml:space="preserve">- </w:t>
      </w:r>
      <w:r w:rsidR="001D60B8" w:rsidRPr="0022742C">
        <w:t xml:space="preserve"> </w:t>
      </w:r>
      <w:r w:rsidR="001D60B8" w:rsidRPr="0022742C">
        <w:rPr>
          <w:rFonts w:eastAsia="Times New Roman"/>
          <w:color w:val="00000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 w:name="000236"/>
      <w:bookmarkEnd w:id="1"/>
    </w:p>
    <w:p w:rsidR="00BB115D" w:rsidRPr="001F24B1" w:rsidRDefault="0022742C" w:rsidP="0022742C">
      <w:pPr>
        <w:pStyle w:val="pboth"/>
        <w:shd w:val="clear" w:color="auto" w:fill="FFFFFF"/>
        <w:spacing w:before="0" w:beforeAutospacing="0" w:after="0" w:afterAutospacing="0" w:line="293" w:lineRule="atLeast"/>
      </w:pPr>
      <w:r w:rsidRPr="0022742C">
        <w:rPr>
          <w:color w:val="000000"/>
        </w:rPr>
        <w:t xml:space="preserve">- </w:t>
      </w:r>
      <w:r w:rsidR="001D60B8" w:rsidRPr="001D60B8">
        <w:rPr>
          <w:color w:val="000000"/>
        </w:rPr>
        <w:t>в удовлетворении жалобы отказывается.</w:t>
      </w:r>
    </w:p>
    <w:p w:rsidR="00BB115D" w:rsidRPr="001F24B1" w:rsidRDefault="000A7EE3" w:rsidP="000A7EE3">
      <w:pPr>
        <w:autoSpaceDE w:val="0"/>
        <w:autoSpaceDN w:val="0"/>
        <w:adjustRightInd w:val="0"/>
        <w:ind w:firstLine="426"/>
        <w:jc w:val="both"/>
        <w:outlineLvl w:val="1"/>
      </w:pPr>
      <w:r>
        <w:t>67</w:t>
      </w:r>
      <w:r w:rsidR="00BB115D" w:rsidRPr="001F24B1">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115D" w:rsidRPr="001F24B1" w:rsidRDefault="000A7EE3" w:rsidP="000A7EE3">
      <w:pPr>
        <w:autoSpaceDE w:val="0"/>
        <w:autoSpaceDN w:val="0"/>
        <w:adjustRightInd w:val="0"/>
        <w:ind w:firstLine="426"/>
        <w:jc w:val="both"/>
        <w:outlineLvl w:val="1"/>
      </w:pPr>
      <w:r>
        <w:t>68</w:t>
      </w:r>
      <w:r w:rsidR="00BB115D" w:rsidRPr="001F24B1">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115D" w:rsidRPr="001F24B1" w:rsidRDefault="00BB115D" w:rsidP="00BB115D">
      <w:pPr>
        <w:ind w:firstLine="709"/>
        <w:jc w:val="both"/>
      </w:pPr>
    </w:p>
    <w:p w:rsidR="00FC329B" w:rsidRPr="001F24B1" w:rsidRDefault="00BB115D" w:rsidP="00BB115D">
      <w:pPr>
        <w:jc w:val="both"/>
      </w:pPr>
      <w:r w:rsidRPr="001F24B1">
        <w:br w:type="page"/>
      </w:r>
      <w:r w:rsidRPr="001F24B1">
        <w:lastRenderedPageBreak/>
        <w:t xml:space="preserve"> </w:t>
      </w:r>
    </w:p>
    <w:p w:rsidR="00933B1A" w:rsidRPr="001F24B1" w:rsidRDefault="00933B1A" w:rsidP="003952EA">
      <w:pPr>
        <w:shd w:val="clear" w:color="auto" w:fill="FFFFFF"/>
        <w:spacing w:after="300"/>
        <w:ind w:left="709"/>
      </w:pPr>
    </w:p>
    <w:sectPr w:rsidR="00933B1A" w:rsidRPr="001F24B1" w:rsidSect="00B66641">
      <w:pgSz w:w="11906" w:h="16838"/>
      <w:pgMar w:top="1134"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C8FB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E288E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50C4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246F8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5F4B5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42A4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0CF5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9424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02A2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ECDF74"/>
    <w:lvl w:ilvl="0">
      <w:start w:val="1"/>
      <w:numFmt w:val="bullet"/>
      <w:lvlText w:val=""/>
      <w:lvlJc w:val="left"/>
      <w:pPr>
        <w:tabs>
          <w:tab w:val="num" w:pos="360"/>
        </w:tabs>
        <w:ind w:left="360" w:hanging="360"/>
      </w:pPr>
      <w:rPr>
        <w:rFonts w:ascii="Symbol" w:hAnsi="Symbol" w:hint="default"/>
      </w:rPr>
    </w:lvl>
  </w:abstractNum>
  <w:abstractNum w:abstractNumId="10">
    <w:nsid w:val="084B5602"/>
    <w:multiLevelType w:val="multilevel"/>
    <w:tmpl w:val="C41854D8"/>
    <w:lvl w:ilvl="0">
      <w:start w:val="2"/>
      <w:numFmt w:val="decimal"/>
      <w:lvlText w:val="%1."/>
      <w:lvlJc w:val="left"/>
      <w:pPr>
        <w:ind w:left="360" w:hanging="360"/>
      </w:pPr>
      <w:rPr>
        <w:rFonts w:ascii="Arial" w:hAnsi="Arial" w:cs="Arial" w:hint="default"/>
        <w:color w:val="2D2D2D"/>
        <w:sz w:val="21"/>
      </w:rPr>
    </w:lvl>
    <w:lvl w:ilvl="1">
      <w:start w:val="1"/>
      <w:numFmt w:val="decimal"/>
      <w:lvlText w:val="%1.%2."/>
      <w:lvlJc w:val="left"/>
      <w:pPr>
        <w:ind w:left="900" w:hanging="360"/>
      </w:pPr>
      <w:rPr>
        <w:rFonts w:ascii="Arial" w:hAnsi="Arial" w:cs="Arial" w:hint="default"/>
        <w:color w:val="2D2D2D"/>
        <w:sz w:val="21"/>
      </w:rPr>
    </w:lvl>
    <w:lvl w:ilvl="2">
      <w:start w:val="1"/>
      <w:numFmt w:val="decimal"/>
      <w:lvlText w:val="%1.%2.%3."/>
      <w:lvlJc w:val="left"/>
      <w:pPr>
        <w:ind w:left="1800" w:hanging="720"/>
      </w:pPr>
      <w:rPr>
        <w:rFonts w:ascii="Arial" w:hAnsi="Arial" w:cs="Arial" w:hint="default"/>
        <w:color w:val="2D2D2D"/>
        <w:sz w:val="21"/>
      </w:rPr>
    </w:lvl>
    <w:lvl w:ilvl="3">
      <w:start w:val="1"/>
      <w:numFmt w:val="decimal"/>
      <w:lvlText w:val="%1.%2.%3.%4."/>
      <w:lvlJc w:val="left"/>
      <w:pPr>
        <w:ind w:left="2340" w:hanging="720"/>
      </w:pPr>
      <w:rPr>
        <w:rFonts w:ascii="Arial" w:hAnsi="Arial" w:cs="Arial" w:hint="default"/>
        <w:color w:val="2D2D2D"/>
        <w:sz w:val="21"/>
      </w:rPr>
    </w:lvl>
    <w:lvl w:ilvl="4">
      <w:start w:val="1"/>
      <w:numFmt w:val="decimal"/>
      <w:lvlText w:val="%1.%2.%3.%4.%5."/>
      <w:lvlJc w:val="left"/>
      <w:pPr>
        <w:ind w:left="3240" w:hanging="1080"/>
      </w:pPr>
      <w:rPr>
        <w:rFonts w:ascii="Arial" w:hAnsi="Arial" w:cs="Arial" w:hint="default"/>
        <w:color w:val="2D2D2D"/>
        <w:sz w:val="21"/>
      </w:rPr>
    </w:lvl>
    <w:lvl w:ilvl="5">
      <w:start w:val="1"/>
      <w:numFmt w:val="decimal"/>
      <w:lvlText w:val="%1.%2.%3.%4.%5.%6."/>
      <w:lvlJc w:val="left"/>
      <w:pPr>
        <w:ind w:left="3780" w:hanging="1080"/>
      </w:pPr>
      <w:rPr>
        <w:rFonts w:ascii="Arial" w:hAnsi="Arial" w:cs="Arial" w:hint="default"/>
        <w:color w:val="2D2D2D"/>
        <w:sz w:val="21"/>
      </w:rPr>
    </w:lvl>
    <w:lvl w:ilvl="6">
      <w:start w:val="1"/>
      <w:numFmt w:val="decimal"/>
      <w:lvlText w:val="%1.%2.%3.%4.%5.%6.%7."/>
      <w:lvlJc w:val="left"/>
      <w:pPr>
        <w:ind w:left="4680" w:hanging="1440"/>
      </w:pPr>
      <w:rPr>
        <w:rFonts w:ascii="Arial" w:hAnsi="Arial" w:cs="Arial" w:hint="default"/>
        <w:color w:val="2D2D2D"/>
        <w:sz w:val="21"/>
      </w:rPr>
    </w:lvl>
    <w:lvl w:ilvl="7">
      <w:start w:val="1"/>
      <w:numFmt w:val="decimal"/>
      <w:lvlText w:val="%1.%2.%3.%4.%5.%6.%7.%8."/>
      <w:lvlJc w:val="left"/>
      <w:pPr>
        <w:ind w:left="5220" w:hanging="1440"/>
      </w:pPr>
      <w:rPr>
        <w:rFonts w:ascii="Arial" w:hAnsi="Arial" w:cs="Arial" w:hint="default"/>
        <w:color w:val="2D2D2D"/>
        <w:sz w:val="21"/>
      </w:rPr>
    </w:lvl>
    <w:lvl w:ilvl="8">
      <w:start w:val="1"/>
      <w:numFmt w:val="decimal"/>
      <w:lvlText w:val="%1.%2.%3.%4.%5.%6.%7.%8.%9."/>
      <w:lvlJc w:val="left"/>
      <w:pPr>
        <w:ind w:left="6120" w:hanging="1800"/>
      </w:pPr>
      <w:rPr>
        <w:rFonts w:ascii="Arial" w:hAnsi="Arial" w:cs="Arial" w:hint="default"/>
        <w:color w:val="2D2D2D"/>
        <w:sz w:val="21"/>
      </w:rPr>
    </w:lvl>
  </w:abstractNum>
  <w:abstractNum w:abstractNumId="11">
    <w:nsid w:val="09203129"/>
    <w:multiLevelType w:val="hybridMultilevel"/>
    <w:tmpl w:val="73AE40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464D18"/>
    <w:multiLevelType w:val="hybridMultilevel"/>
    <w:tmpl w:val="AF84F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AA5E02"/>
    <w:multiLevelType w:val="hybridMultilevel"/>
    <w:tmpl w:val="04A47B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28B1D9C"/>
    <w:multiLevelType w:val="hybridMultilevel"/>
    <w:tmpl w:val="36BC4B8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A236AE8"/>
    <w:multiLevelType w:val="hybridMultilevel"/>
    <w:tmpl w:val="86D08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500611"/>
    <w:multiLevelType w:val="multilevel"/>
    <w:tmpl w:val="BBF2EA14"/>
    <w:lvl w:ilvl="0">
      <w:start w:val="2"/>
      <w:numFmt w:val="decimal"/>
      <w:lvlText w:val="%1."/>
      <w:lvlJc w:val="left"/>
      <w:pPr>
        <w:ind w:left="360" w:hanging="360"/>
      </w:pPr>
      <w:rPr>
        <w:rFonts w:hint="default"/>
        <w:color w:val="000000"/>
      </w:rPr>
    </w:lvl>
    <w:lvl w:ilvl="1">
      <w:start w:val="1"/>
      <w:numFmt w:val="decimal"/>
      <w:lvlText w:val="%1.%2."/>
      <w:lvlJc w:val="left"/>
      <w:pPr>
        <w:ind w:left="1211" w:hanging="360"/>
      </w:pPr>
      <w:rPr>
        <w:rFonts w:hint="default"/>
        <w:color w:val="000000"/>
      </w:rPr>
    </w:lvl>
    <w:lvl w:ilvl="2">
      <w:start w:val="1"/>
      <w:numFmt w:val="decimal"/>
      <w:lvlText w:val="%1.%2.%3."/>
      <w:lvlJc w:val="left"/>
      <w:pPr>
        <w:ind w:left="2520" w:hanging="720"/>
      </w:pPr>
      <w:rPr>
        <w:rFonts w:hint="default"/>
        <w:color w:val="000000"/>
      </w:rPr>
    </w:lvl>
    <w:lvl w:ilvl="3">
      <w:start w:val="1"/>
      <w:numFmt w:val="decimal"/>
      <w:lvlText w:val="%1.%2.%3.%4."/>
      <w:lvlJc w:val="left"/>
      <w:pPr>
        <w:ind w:left="3420" w:hanging="720"/>
      </w:pPr>
      <w:rPr>
        <w:rFonts w:hint="default"/>
        <w:color w:val="000000"/>
      </w:rPr>
    </w:lvl>
    <w:lvl w:ilvl="4">
      <w:start w:val="1"/>
      <w:numFmt w:val="decimal"/>
      <w:lvlText w:val="%1.%2.%3.%4.%5."/>
      <w:lvlJc w:val="left"/>
      <w:pPr>
        <w:ind w:left="4680" w:hanging="1080"/>
      </w:pPr>
      <w:rPr>
        <w:rFonts w:hint="default"/>
        <w:color w:val="000000"/>
      </w:rPr>
    </w:lvl>
    <w:lvl w:ilvl="5">
      <w:start w:val="1"/>
      <w:numFmt w:val="decimal"/>
      <w:lvlText w:val="%1.%2.%3.%4.%5.%6."/>
      <w:lvlJc w:val="left"/>
      <w:pPr>
        <w:ind w:left="5580" w:hanging="1080"/>
      </w:pPr>
      <w:rPr>
        <w:rFonts w:hint="default"/>
        <w:color w:val="000000"/>
      </w:rPr>
    </w:lvl>
    <w:lvl w:ilvl="6">
      <w:start w:val="1"/>
      <w:numFmt w:val="decimal"/>
      <w:lvlText w:val="%1.%2.%3.%4.%5.%6.%7."/>
      <w:lvlJc w:val="left"/>
      <w:pPr>
        <w:ind w:left="6840" w:hanging="1440"/>
      </w:pPr>
      <w:rPr>
        <w:rFonts w:hint="default"/>
        <w:color w:val="000000"/>
      </w:rPr>
    </w:lvl>
    <w:lvl w:ilvl="7">
      <w:start w:val="1"/>
      <w:numFmt w:val="decimal"/>
      <w:lvlText w:val="%1.%2.%3.%4.%5.%6.%7.%8."/>
      <w:lvlJc w:val="left"/>
      <w:pPr>
        <w:ind w:left="7740" w:hanging="1440"/>
      </w:pPr>
      <w:rPr>
        <w:rFonts w:hint="default"/>
        <w:color w:val="000000"/>
      </w:rPr>
    </w:lvl>
    <w:lvl w:ilvl="8">
      <w:start w:val="1"/>
      <w:numFmt w:val="decimal"/>
      <w:lvlText w:val="%1.%2.%3.%4.%5.%6.%7.%8.%9."/>
      <w:lvlJc w:val="left"/>
      <w:pPr>
        <w:ind w:left="9000" w:hanging="1800"/>
      </w:pPr>
      <w:rPr>
        <w:rFonts w:hint="default"/>
        <w:color w:val="000000"/>
      </w:rPr>
    </w:lvl>
  </w:abstractNum>
  <w:abstractNum w:abstractNumId="17">
    <w:nsid w:val="2253702C"/>
    <w:multiLevelType w:val="hybridMultilevel"/>
    <w:tmpl w:val="2974D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4919CD"/>
    <w:multiLevelType w:val="hybridMultilevel"/>
    <w:tmpl w:val="046CF51A"/>
    <w:lvl w:ilvl="0" w:tplc="4E8CB8C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C6A2449"/>
    <w:multiLevelType w:val="hybridMultilevel"/>
    <w:tmpl w:val="62F4A1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2B6251A"/>
    <w:multiLevelType w:val="hybridMultilevel"/>
    <w:tmpl w:val="0B46E822"/>
    <w:lvl w:ilvl="0" w:tplc="73588B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40C36"/>
    <w:multiLevelType w:val="hybridMultilevel"/>
    <w:tmpl w:val="742C33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6C6179"/>
    <w:multiLevelType w:val="hybridMultilevel"/>
    <w:tmpl w:val="4C42F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995EDC"/>
    <w:multiLevelType w:val="hybridMultilevel"/>
    <w:tmpl w:val="0E06797A"/>
    <w:lvl w:ilvl="0" w:tplc="D7183690">
      <w:start w:val="1"/>
      <w:numFmt w:val="bullet"/>
      <w:lvlText w:val=""/>
      <w:lvlJc w:val="left"/>
      <w:pPr>
        <w:ind w:left="1429" w:hanging="360"/>
      </w:pPr>
      <w:rPr>
        <w:rFonts w:ascii="Symbol" w:hAnsi="Symbol"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8DE56F1"/>
    <w:multiLevelType w:val="hybridMultilevel"/>
    <w:tmpl w:val="6C5A1E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ABD31A3"/>
    <w:multiLevelType w:val="multilevel"/>
    <w:tmpl w:val="F7AC0FFC"/>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36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26">
    <w:nsid w:val="41005AEC"/>
    <w:multiLevelType w:val="hybridMultilevel"/>
    <w:tmpl w:val="0876144E"/>
    <w:lvl w:ilvl="0" w:tplc="024C7214">
      <w:start w:val="3"/>
      <w:numFmt w:val="bullet"/>
      <w:lvlText w:val="-"/>
      <w:lvlJc w:val="left"/>
      <w:pPr>
        <w:tabs>
          <w:tab w:val="num" w:pos="1068"/>
        </w:tabs>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69036EF"/>
    <w:multiLevelType w:val="hybridMultilevel"/>
    <w:tmpl w:val="B0983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14EF5"/>
    <w:multiLevelType w:val="hybridMultilevel"/>
    <w:tmpl w:val="241A4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9E474E"/>
    <w:multiLevelType w:val="hybridMultilevel"/>
    <w:tmpl w:val="967486D0"/>
    <w:lvl w:ilvl="0" w:tplc="EA1CD540">
      <w:start w:val="4"/>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AA77B47"/>
    <w:multiLevelType w:val="hybridMultilevel"/>
    <w:tmpl w:val="866A2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DBE12B1"/>
    <w:multiLevelType w:val="hybridMultilevel"/>
    <w:tmpl w:val="F9CA7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CD656B"/>
    <w:multiLevelType w:val="hybridMultilevel"/>
    <w:tmpl w:val="F036ED18"/>
    <w:lvl w:ilvl="0" w:tplc="3A7CF726">
      <w:start w:val="1"/>
      <w:numFmt w:val="bullet"/>
      <w:pStyle w:val="a"/>
      <w:lvlText w:val=""/>
      <w:lvlJc w:val="left"/>
      <w:pPr>
        <w:ind w:left="928" w:hanging="360"/>
      </w:pPr>
      <w:rPr>
        <w:rFonts w:ascii="Symbol" w:hAnsi="Symbol" w:hint="default"/>
        <w:color w:val="auto"/>
        <w:sz w:val="28"/>
      </w:rPr>
    </w:lvl>
    <w:lvl w:ilvl="1" w:tplc="04070003">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3">
    <w:nsid w:val="75B97ACA"/>
    <w:multiLevelType w:val="hybridMultilevel"/>
    <w:tmpl w:val="BC6E56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81052D1"/>
    <w:multiLevelType w:val="hybridMultilevel"/>
    <w:tmpl w:val="4332531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9FC051A"/>
    <w:multiLevelType w:val="hybridMultilevel"/>
    <w:tmpl w:val="07E8A7A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21"/>
  </w:num>
  <w:num w:numId="3">
    <w:abstractNumId w:val="13"/>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6"/>
  </w:num>
  <w:num w:numId="7">
    <w:abstractNumId w:val="24"/>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3"/>
  </w:num>
  <w:num w:numId="20">
    <w:abstractNumId w:val="31"/>
  </w:num>
  <w:num w:numId="21">
    <w:abstractNumId w:val="15"/>
  </w:num>
  <w:num w:numId="22">
    <w:abstractNumId w:val="22"/>
  </w:num>
  <w:num w:numId="23">
    <w:abstractNumId w:val="12"/>
  </w:num>
  <w:num w:numId="24">
    <w:abstractNumId w:val="25"/>
  </w:num>
  <w:num w:numId="25">
    <w:abstractNumId w:val="16"/>
  </w:num>
  <w:num w:numId="26">
    <w:abstractNumId w:val="10"/>
  </w:num>
  <w:num w:numId="27">
    <w:abstractNumId w:val="17"/>
  </w:num>
  <w:num w:numId="28">
    <w:abstractNumId w:val="11"/>
  </w:num>
  <w:num w:numId="29">
    <w:abstractNumId w:val="28"/>
  </w:num>
  <w:num w:numId="30">
    <w:abstractNumId w:val="27"/>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DC2"/>
    <w:rsid w:val="00000E3D"/>
    <w:rsid w:val="00007DC2"/>
    <w:rsid w:val="00020CFD"/>
    <w:rsid w:val="00025B09"/>
    <w:rsid w:val="0003648B"/>
    <w:rsid w:val="00067D88"/>
    <w:rsid w:val="000A476C"/>
    <w:rsid w:val="000A7EE3"/>
    <w:rsid w:val="000B1C5A"/>
    <w:rsid w:val="000B6FDD"/>
    <w:rsid w:val="000D1B8C"/>
    <w:rsid w:val="000D5995"/>
    <w:rsid w:val="0012650C"/>
    <w:rsid w:val="00190CE4"/>
    <w:rsid w:val="001B0C10"/>
    <w:rsid w:val="001B4F89"/>
    <w:rsid w:val="001D1B40"/>
    <w:rsid w:val="001D60B8"/>
    <w:rsid w:val="001E3C1E"/>
    <w:rsid w:val="001F24B1"/>
    <w:rsid w:val="001F32B5"/>
    <w:rsid w:val="001F4366"/>
    <w:rsid w:val="00200DA9"/>
    <w:rsid w:val="002061CA"/>
    <w:rsid w:val="0022742C"/>
    <w:rsid w:val="00240A1B"/>
    <w:rsid w:val="002448F3"/>
    <w:rsid w:val="0026142E"/>
    <w:rsid w:val="002A4F32"/>
    <w:rsid w:val="002C0CA6"/>
    <w:rsid w:val="002D04D2"/>
    <w:rsid w:val="002D69F1"/>
    <w:rsid w:val="002E218B"/>
    <w:rsid w:val="002E7F8C"/>
    <w:rsid w:val="002F0CF0"/>
    <w:rsid w:val="003123D5"/>
    <w:rsid w:val="003265E1"/>
    <w:rsid w:val="003509AA"/>
    <w:rsid w:val="00385F26"/>
    <w:rsid w:val="003930F2"/>
    <w:rsid w:val="00393A84"/>
    <w:rsid w:val="003952EA"/>
    <w:rsid w:val="00396470"/>
    <w:rsid w:val="003A6713"/>
    <w:rsid w:val="003C09F0"/>
    <w:rsid w:val="003C587C"/>
    <w:rsid w:val="003D1DC3"/>
    <w:rsid w:val="003E6E7B"/>
    <w:rsid w:val="003F147D"/>
    <w:rsid w:val="00406C0B"/>
    <w:rsid w:val="00424A78"/>
    <w:rsid w:val="00431A79"/>
    <w:rsid w:val="004345A2"/>
    <w:rsid w:val="0043681E"/>
    <w:rsid w:val="00441BC3"/>
    <w:rsid w:val="00445B10"/>
    <w:rsid w:val="00453CF8"/>
    <w:rsid w:val="00465115"/>
    <w:rsid w:val="00466A1C"/>
    <w:rsid w:val="00484782"/>
    <w:rsid w:val="0049097F"/>
    <w:rsid w:val="00496780"/>
    <w:rsid w:val="00510CC7"/>
    <w:rsid w:val="0051428A"/>
    <w:rsid w:val="00521F6E"/>
    <w:rsid w:val="005272BE"/>
    <w:rsid w:val="00532B62"/>
    <w:rsid w:val="00552216"/>
    <w:rsid w:val="005730E1"/>
    <w:rsid w:val="00573107"/>
    <w:rsid w:val="00574F48"/>
    <w:rsid w:val="00577654"/>
    <w:rsid w:val="0058565A"/>
    <w:rsid w:val="0059421F"/>
    <w:rsid w:val="005D6150"/>
    <w:rsid w:val="005F67BC"/>
    <w:rsid w:val="006106A7"/>
    <w:rsid w:val="00610D4F"/>
    <w:rsid w:val="00611659"/>
    <w:rsid w:val="00637D27"/>
    <w:rsid w:val="006659A8"/>
    <w:rsid w:val="0068676B"/>
    <w:rsid w:val="00696349"/>
    <w:rsid w:val="00696C9B"/>
    <w:rsid w:val="006B36E7"/>
    <w:rsid w:val="006B7E70"/>
    <w:rsid w:val="006D0449"/>
    <w:rsid w:val="006E7EE9"/>
    <w:rsid w:val="00712257"/>
    <w:rsid w:val="00714B68"/>
    <w:rsid w:val="007216EE"/>
    <w:rsid w:val="007561EA"/>
    <w:rsid w:val="00781E3D"/>
    <w:rsid w:val="00786CFF"/>
    <w:rsid w:val="00792EBF"/>
    <w:rsid w:val="00794DB6"/>
    <w:rsid w:val="007A3EAA"/>
    <w:rsid w:val="007B16D9"/>
    <w:rsid w:val="007D0973"/>
    <w:rsid w:val="00830AE6"/>
    <w:rsid w:val="00867733"/>
    <w:rsid w:val="00870C7B"/>
    <w:rsid w:val="00892401"/>
    <w:rsid w:val="00896F67"/>
    <w:rsid w:val="008D027D"/>
    <w:rsid w:val="008E1AF7"/>
    <w:rsid w:val="009148AC"/>
    <w:rsid w:val="00933B1A"/>
    <w:rsid w:val="00951FF9"/>
    <w:rsid w:val="00956450"/>
    <w:rsid w:val="009A5434"/>
    <w:rsid w:val="009B03C7"/>
    <w:rsid w:val="009E2723"/>
    <w:rsid w:val="00A47555"/>
    <w:rsid w:val="00A560ED"/>
    <w:rsid w:val="00A75720"/>
    <w:rsid w:val="00A80EF5"/>
    <w:rsid w:val="00AA1EF3"/>
    <w:rsid w:val="00AA68D3"/>
    <w:rsid w:val="00AB3145"/>
    <w:rsid w:val="00AC3B19"/>
    <w:rsid w:val="00AC5704"/>
    <w:rsid w:val="00AC78CD"/>
    <w:rsid w:val="00AD1FF4"/>
    <w:rsid w:val="00AE561A"/>
    <w:rsid w:val="00AF13FD"/>
    <w:rsid w:val="00AF2F1D"/>
    <w:rsid w:val="00B07939"/>
    <w:rsid w:val="00B160DE"/>
    <w:rsid w:val="00B33C2C"/>
    <w:rsid w:val="00B50B19"/>
    <w:rsid w:val="00B55747"/>
    <w:rsid w:val="00B57F67"/>
    <w:rsid w:val="00B64A3C"/>
    <w:rsid w:val="00B65086"/>
    <w:rsid w:val="00B66641"/>
    <w:rsid w:val="00B8435D"/>
    <w:rsid w:val="00B851EE"/>
    <w:rsid w:val="00BB115D"/>
    <w:rsid w:val="00BC011A"/>
    <w:rsid w:val="00BC2CD8"/>
    <w:rsid w:val="00BD18FF"/>
    <w:rsid w:val="00C15E6F"/>
    <w:rsid w:val="00C206C8"/>
    <w:rsid w:val="00C30F9A"/>
    <w:rsid w:val="00C54AE8"/>
    <w:rsid w:val="00C54E7F"/>
    <w:rsid w:val="00C600E3"/>
    <w:rsid w:val="00C6665E"/>
    <w:rsid w:val="00C76F9D"/>
    <w:rsid w:val="00CA2285"/>
    <w:rsid w:val="00CB239C"/>
    <w:rsid w:val="00CC5D59"/>
    <w:rsid w:val="00D1510F"/>
    <w:rsid w:val="00D276DB"/>
    <w:rsid w:val="00D47FC6"/>
    <w:rsid w:val="00D52000"/>
    <w:rsid w:val="00D701FE"/>
    <w:rsid w:val="00D71E47"/>
    <w:rsid w:val="00D72C3E"/>
    <w:rsid w:val="00D845BC"/>
    <w:rsid w:val="00DA0C22"/>
    <w:rsid w:val="00DA7CFC"/>
    <w:rsid w:val="00DC1A4E"/>
    <w:rsid w:val="00DC4054"/>
    <w:rsid w:val="00DC71A5"/>
    <w:rsid w:val="00DD3960"/>
    <w:rsid w:val="00DD5B80"/>
    <w:rsid w:val="00DE0CC6"/>
    <w:rsid w:val="00DE29D4"/>
    <w:rsid w:val="00E0229B"/>
    <w:rsid w:val="00E15AAA"/>
    <w:rsid w:val="00E33602"/>
    <w:rsid w:val="00E37425"/>
    <w:rsid w:val="00E438FA"/>
    <w:rsid w:val="00E73806"/>
    <w:rsid w:val="00E80332"/>
    <w:rsid w:val="00E87EFA"/>
    <w:rsid w:val="00EA684C"/>
    <w:rsid w:val="00EB6F43"/>
    <w:rsid w:val="00EB79EF"/>
    <w:rsid w:val="00ED2770"/>
    <w:rsid w:val="00ED6DEB"/>
    <w:rsid w:val="00F300B5"/>
    <w:rsid w:val="00F366C5"/>
    <w:rsid w:val="00F40C59"/>
    <w:rsid w:val="00F449FC"/>
    <w:rsid w:val="00F45071"/>
    <w:rsid w:val="00F50C67"/>
    <w:rsid w:val="00F74AAD"/>
    <w:rsid w:val="00F930B7"/>
    <w:rsid w:val="00FA4ECE"/>
    <w:rsid w:val="00FA66F5"/>
    <w:rsid w:val="00FA7782"/>
    <w:rsid w:val="00FB1F15"/>
    <w:rsid w:val="00FB2911"/>
    <w:rsid w:val="00FC329B"/>
    <w:rsid w:val="00FD0A5F"/>
    <w:rsid w:val="00FD248B"/>
    <w:rsid w:val="00FE6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7DC2"/>
    <w:rPr>
      <w:rFonts w:ascii="Times New Roman" w:eastAsia="Times New Roman" w:hAnsi="Times New Roman"/>
      <w:sz w:val="24"/>
      <w:szCs w:val="24"/>
    </w:rPr>
  </w:style>
  <w:style w:type="paragraph" w:styleId="1">
    <w:name w:val="heading 1"/>
    <w:basedOn w:val="a0"/>
    <w:link w:val="10"/>
    <w:uiPriority w:val="99"/>
    <w:qFormat/>
    <w:rsid w:val="00007DC2"/>
    <w:pPr>
      <w:outlineLvl w:val="0"/>
    </w:pPr>
    <w:rPr>
      <w:color w:val="000000"/>
      <w:kern w:val="36"/>
      <w:sz w:val="46"/>
      <w:szCs w:val="46"/>
    </w:rPr>
  </w:style>
  <w:style w:type="paragraph" w:styleId="2">
    <w:name w:val="heading 2"/>
    <w:basedOn w:val="a0"/>
    <w:link w:val="20"/>
    <w:uiPriority w:val="9"/>
    <w:qFormat/>
    <w:locked/>
    <w:rsid w:val="000D5995"/>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007DC2"/>
    <w:rPr>
      <w:rFonts w:ascii="Times New Roman" w:hAnsi="Times New Roman" w:cs="Times New Roman"/>
      <w:color w:val="000000"/>
      <w:kern w:val="36"/>
      <w:sz w:val="46"/>
      <w:szCs w:val="46"/>
      <w:lang w:eastAsia="ru-RU"/>
    </w:rPr>
  </w:style>
  <w:style w:type="paragraph" w:customStyle="1" w:styleId="11">
    <w:name w:val="Обычный (веб)1"/>
    <w:basedOn w:val="a0"/>
    <w:uiPriority w:val="99"/>
    <w:rsid w:val="00007DC2"/>
  </w:style>
  <w:style w:type="paragraph" w:customStyle="1" w:styleId="12">
    <w:name w:val="Обычный1"/>
    <w:basedOn w:val="a0"/>
    <w:uiPriority w:val="99"/>
    <w:rsid w:val="00007DC2"/>
  </w:style>
  <w:style w:type="character" w:customStyle="1" w:styleId="apple-style-span">
    <w:name w:val="apple-style-span"/>
    <w:uiPriority w:val="99"/>
    <w:rsid w:val="00007DC2"/>
    <w:rPr>
      <w:rFonts w:cs="Times New Roman"/>
    </w:rPr>
  </w:style>
  <w:style w:type="paragraph" w:styleId="a4">
    <w:name w:val="No Spacing"/>
    <w:uiPriority w:val="99"/>
    <w:qFormat/>
    <w:rsid w:val="00007DC2"/>
    <w:pPr>
      <w:spacing w:line="276" w:lineRule="auto"/>
      <w:ind w:firstLine="567"/>
      <w:jc w:val="both"/>
    </w:pPr>
    <w:rPr>
      <w:rFonts w:ascii="Times New Roman" w:eastAsia="Times New Roman" w:hAnsi="Times New Roman"/>
      <w:sz w:val="28"/>
      <w:szCs w:val="22"/>
      <w:lang w:eastAsia="en-US"/>
    </w:rPr>
  </w:style>
  <w:style w:type="paragraph" w:customStyle="1" w:styleId="ConsPlusNormal">
    <w:name w:val="ConsPlusNormal"/>
    <w:link w:val="ConsPlusNormal0"/>
    <w:uiPriority w:val="99"/>
    <w:rsid w:val="00007DC2"/>
    <w:pPr>
      <w:widowControl w:val="0"/>
      <w:autoSpaceDE w:val="0"/>
      <w:autoSpaceDN w:val="0"/>
      <w:adjustRightInd w:val="0"/>
      <w:ind w:firstLine="720"/>
    </w:pPr>
    <w:rPr>
      <w:rFonts w:ascii="Arial" w:hAnsi="Arial"/>
      <w:sz w:val="22"/>
      <w:szCs w:val="22"/>
    </w:rPr>
  </w:style>
  <w:style w:type="paragraph" w:customStyle="1" w:styleId="21">
    <w:name w:val="Обычный2"/>
    <w:uiPriority w:val="99"/>
    <w:rsid w:val="00007DC2"/>
    <w:pPr>
      <w:widowControl w:val="0"/>
      <w:ind w:firstLine="400"/>
      <w:jc w:val="both"/>
    </w:pPr>
    <w:rPr>
      <w:rFonts w:ascii="Times New Roman" w:eastAsia="Times New Roman" w:hAnsi="Times New Roman"/>
      <w:sz w:val="24"/>
    </w:rPr>
  </w:style>
  <w:style w:type="paragraph" w:customStyle="1" w:styleId="headertexttopleveltextcentertext">
    <w:name w:val="headertext topleveltext centertext"/>
    <w:basedOn w:val="a0"/>
    <w:uiPriority w:val="99"/>
    <w:rsid w:val="00D276DB"/>
    <w:pPr>
      <w:spacing w:before="100" w:beforeAutospacing="1" w:after="100" w:afterAutospacing="1"/>
    </w:pPr>
  </w:style>
  <w:style w:type="character" w:customStyle="1" w:styleId="a5">
    <w:name w:val="Цветовое выделение"/>
    <w:uiPriority w:val="99"/>
    <w:rsid w:val="00D276DB"/>
    <w:rPr>
      <w:b/>
      <w:color w:val="000080"/>
    </w:rPr>
  </w:style>
  <w:style w:type="paragraph" w:styleId="a6">
    <w:name w:val="List Paragraph"/>
    <w:basedOn w:val="a0"/>
    <w:uiPriority w:val="34"/>
    <w:qFormat/>
    <w:rsid w:val="00D276DB"/>
    <w:pPr>
      <w:ind w:left="720"/>
      <w:contextualSpacing/>
    </w:pPr>
  </w:style>
  <w:style w:type="paragraph" w:styleId="a7">
    <w:name w:val="Normal (Web)"/>
    <w:aliases w:val="Обычный (веб) Знак1,Обычный (веб) Знак Знак"/>
    <w:basedOn w:val="a0"/>
    <w:link w:val="a8"/>
    <w:uiPriority w:val="99"/>
    <w:qFormat/>
    <w:rsid w:val="003A6713"/>
    <w:pPr>
      <w:spacing w:before="100" w:beforeAutospacing="1" w:after="100" w:afterAutospacing="1"/>
    </w:pPr>
  </w:style>
  <w:style w:type="character" w:styleId="a9">
    <w:name w:val="Hyperlink"/>
    <w:uiPriority w:val="99"/>
    <w:rsid w:val="003A6713"/>
    <w:rPr>
      <w:rFonts w:cs="Times New Roman"/>
      <w:color w:val="1759B4"/>
      <w:u w:val="single"/>
    </w:rPr>
  </w:style>
  <w:style w:type="paragraph" w:customStyle="1" w:styleId="Standard">
    <w:name w:val="Standard"/>
    <w:uiPriority w:val="99"/>
    <w:rsid w:val="0068676B"/>
    <w:pPr>
      <w:widowControl w:val="0"/>
      <w:suppressAutoHyphens/>
      <w:textAlignment w:val="baseline"/>
    </w:pPr>
    <w:rPr>
      <w:rFonts w:ascii="Times New Roman" w:hAnsi="Times New Roman"/>
      <w:color w:val="000000"/>
      <w:kern w:val="1"/>
      <w:sz w:val="24"/>
      <w:szCs w:val="24"/>
      <w:lang w:val="en-US" w:eastAsia="en-US"/>
    </w:rPr>
  </w:style>
  <w:style w:type="character" w:customStyle="1" w:styleId="ConsPlusNormal0">
    <w:name w:val="ConsPlusNormal Знак"/>
    <w:link w:val="ConsPlusNormal"/>
    <w:uiPriority w:val="99"/>
    <w:locked/>
    <w:rsid w:val="0068676B"/>
    <w:rPr>
      <w:rFonts w:ascii="Arial" w:hAnsi="Arial"/>
      <w:sz w:val="22"/>
      <w:lang w:eastAsia="ru-RU"/>
    </w:rPr>
  </w:style>
  <w:style w:type="paragraph" w:customStyle="1" w:styleId="msonormalcxspmiddle">
    <w:name w:val="msonormalcxspmiddle"/>
    <w:basedOn w:val="a0"/>
    <w:uiPriority w:val="99"/>
    <w:rsid w:val="0068676B"/>
    <w:pPr>
      <w:spacing w:before="100" w:beforeAutospacing="1" w:after="100" w:afterAutospacing="1"/>
    </w:pPr>
  </w:style>
  <w:style w:type="paragraph" w:customStyle="1" w:styleId="110">
    <w:name w:val="11"/>
    <w:basedOn w:val="a0"/>
    <w:uiPriority w:val="99"/>
    <w:rsid w:val="00466A1C"/>
    <w:pPr>
      <w:spacing w:before="100" w:beforeAutospacing="1" w:after="100" w:afterAutospacing="1"/>
    </w:pPr>
    <w:rPr>
      <w:rFonts w:eastAsia="Calibri"/>
    </w:rPr>
  </w:style>
  <w:style w:type="paragraph" w:customStyle="1" w:styleId="pboth">
    <w:name w:val="pboth"/>
    <w:basedOn w:val="a0"/>
    <w:rsid w:val="003F147D"/>
    <w:pPr>
      <w:spacing w:before="100" w:beforeAutospacing="1" w:after="100" w:afterAutospacing="1"/>
    </w:pPr>
    <w:rPr>
      <w:rFonts w:eastAsia="Calibri"/>
    </w:rPr>
  </w:style>
  <w:style w:type="character" w:customStyle="1" w:styleId="blk">
    <w:name w:val="blk"/>
    <w:uiPriority w:val="99"/>
    <w:rsid w:val="00484782"/>
    <w:rPr>
      <w:rFonts w:cs="Times New Roman"/>
    </w:rPr>
  </w:style>
  <w:style w:type="character" w:customStyle="1" w:styleId="20">
    <w:name w:val="Заголовок 2 Знак"/>
    <w:basedOn w:val="a1"/>
    <w:link w:val="2"/>
    <w:uiPriority w:val="9"/>
    <w:rsid w:val="000D5995"/>
    <w:rPr>
      <w:rFonts w:ascii="Times New Roman" w:eastAsia="Times New Roman" w:hAnsi="Times New Roman"/>
      <w:b/>
      <w:bCs/>
      <w:sz w:val="36"/>
      <w:szCs w:val="36"/>
    </w:rPr>
  </w:style>
  <w:style w:type="paragraph" w:customStyle="1" w:styleId="msonormal0">
    <w:name w:val="msonormal"/>
    <w:basedOn w:val="a0"/>
    <w:rsid w:val="000D5995"/>
    <w:pPr>
      <w:spacing w:before="100" w:beforeAutospacing="1" w:after="100" w:afterAutospacing="1"/>
    </w:pPr>
  </w:style>
  <w:style w:type="paragraph" w:customStyle="1" w:styleId="s1">
    <w:name w:val="s_1"/>
    <w:basedOn w:val="a0"/>
    <w:rsid w:val="000D5995"/>
    <w:pPr>
      <w:spacing w:before="100" w:beforeAutospacing="1" w:after="100" w:afterAutospacing="1"/>
    </w:pPr>
  </w:style>
  <w:style w:type="character" w:customStyle="1" w:styleId="s10">
    <w:name w:val="s_10"/>
    <w:basedOn w:val="a1"/>
    <w:rsid w:val="000D5995"/>
  </w:style>
  <w:style w:type="character" w:styleId="aa">
    <w:name w:val="FollowedHyperlink"/>
    <w:basedOn w:val="a1"/>
    <w:uiPriority w:val="99"/>
    <w:semiHidden/>
    <w:unhideWhenUsed/>
    <w:rsid w:val="000D5995"/>
    <w:rPr>
      <w:color w:val="800080"/>
      <w:u w:val="single"/>
    </w:rPr>
  </w:style>
  <w:style w:type="paragraph" w:customStyle="1" w:styleId="s3">
    <w:name w:val="s_3"/>
    <w:basedOn w:val="a0"/>
    <w:rsid w:val="000D5995"/>
    <w:pPr>
      <w:spacing w:before="100" w:beforeAutospacing="1" w:after="100" w:afterAutospacing="1"/>
    </w:pPr>
  </w:style>
  <w:style w:type="paragraph" w:customStyle="1" w:styleId="s16">
    <w:name w:val="s_16"/>
    <w:basedOn w:val="a0"/>
    <w:rsid w:val="000D5995"/>
    <w:pPr>
      <w:spacing w:before="100" w:beforeAutospacing="1" w:after="100" w:afterAutospacing="1"/>
    </w:pPr>
  </w:style>
  <w:style w:type="paragraph" w:styleId="HTML">
    <w:name w:val="HTML Preformatted"/>
    <w:basedOn w:val="a0"/>
    <w:link w:val="HTML0"/>
    <w:uiPriority w:val="99"/>
    <w:semiHidden/>
    <w:unhideWhenUsed/>
    <w:rsid w:val="000D5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0D5995"/>
    <w:rPr>
      <w:rFonts w:ascii="Courier New" w:eastAsia="Times New Roman" w:hAnsi="Courier New" w:cs="Courier New"/>
    </w:rPr>
  </w:style>
  <w:style w:type="paragraph" w:styleId="ab">
    <w:name w:val="Balloon Text"/>
    <w:basedOn w:val="a0"/>
    <w:link w:val="ac"/>
    <w:uiPriority w:val="99"/>
    <w:semiHidden/>
    <w:unhideWhenUsed/>
    <w:rsid w:val="000D5995"/>
    <w:rPr>
      <w:rFonts w:ascii="Segoe UI" w:eastAsiaTheme="minorHAnsi" w:hAnsi="Segoe UI" w:cs="Segoe UI"/>
      <w:sz w:val="18"/>
      <w:szCs w:val="18"/>
      <w:lang w:eastAsia="en-US"/>
    </w:rPr>
  </w:style>
  <w:style w:type="character" w:customStyle="1" w:styleId="ac">
    <w:name w:val="Текст выноски Знак"/>
    <w:basedOn w:val="a1"/>
    <w:link w:val="ab"/>
    <w:uiPriority w:val="99"/>
    <w:semiHidden/>
    <w:rsid w:val="000D5995"/>
    <w:rPr>
      <w:rFonts w:ascii="Segoe UI" w:eastAsiaTheme="minorHAnsi" w:hAnsi="Segoe UI" w:cs="Segoe UI"/>
      <w:sz w:val="18"/>
      <w:szCs w:val="18"/>
      <w:lang w:eastAsia="en-US"/>
    </w:rPr>
  </w:style>
  <w:style w:type="paragraph" w:customStyle="1" w:styleId="Default">
    <w:name w:val="Default"/>
    <w:rsid w:val="0051428A"/>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uiPriority w:val="99"/>
    <w:rsid w:val="00FC329B"/>
    <w:pPr>
      <w:widowControl w:val="0"/>
      <w:autoSpaceDE w:val="0"/>
      <w:autoSpaceDN w:val="0"/>
      <w:adjustRightInd w:val="0"/>
    </w:pPr>
    <w:rPr>
      <w:rFonts w:ascii="Times New Roman" w:eastAsia="Times New Roman" w:hAnsi="Times New Roman"/>
      <w:b/>
      <w:bCs/>
      <w:sz w:val="24"/>
      <w:szCs w:val="24"/>
    </w:rPr>
  </w:style>
  <w:style w:type="character" w:customStyle="1" w:styleId="a8">
    <w:name w:val="Обычный (веб) Знак"/>
    <w:aliases w:val="Обычный (веб) Знак1 Знак,Обычный (веб) Знак Знак Знак"/>
    <w:link w:val="a7"/>
    <w:uiPriority w:val="99"/>
    <w:locked/>
    <w:rsid w:val="00FC329B"/>
    <w:rPr>
      <w:rFonts w:ascii="Times New Roman" w:eastAsia="Times New Roman" w:hAnsi="Times New Roman"/>
      <w:sz w:val="24"/>
      <w:szCs w:val="24"/>
    </w:rPr>
  </w:style>
  <w:style w:type="character" w:styleId="ad">
    <w:name w:val="Strong"/>
    <w:uiPriority w:val="99"/>
    <w:qFormat/>
    <w:locked/>
    <w:rsid w:val="00FC329B"/>
    <w:rPr>
      <w:b/>
      <w:bCs/>
    </w:rPr>
  </w:style>
  <w:style w:type="character" w:customStyle="1" w:styleId="13">
    <w:name w:val="Текст1 Знак"/>
    <w:link w:val="14"/>
    <w:uiPriority w:val="99"/>
    <w:locked/>
    <w:rsid w:val="00FC329B"/>
    <w:rPr>
      <w:sz w:val="28"/>
      <w:szCs w:val="24"/>
    </w:rPr>
  </w:style>
  <w:style w:type="paragraph" w:customStyle="1" w:styleId="14">
    <w:name w:val="Текст1"/>
    <w:basedOn w:val="a0"/>
    <w:link w:val="13"/>
    <w:uiPriority w:val="99"/>
    <w:rsid w:val="00FC329B"/>
    <w:pPr>
      <w:ind w:firstLine="709"/>
      <w:jc w:val="both"/>
    </w:pPr>
    <w:rPr>
      <w:rFonts w:ascii="Calibri" w:eastAsia="Calibri" w:hAnsi="Calibri"/>
      <w:sz w:val="28"/>
    </w:rPr>
  </w:style>
  <w:style w:type="character" w:customStyle="1" w:styleId="ae">
    <w:name w:val="ненумер список Знак"/>
    <w:link w:val="a"/>
    <w:uiPriority w:val="99"/>
    <w:locked/>
    <w:rsid w:val="00FC329B"/>
    <w:rPr>
      <w:sz w:val="28"/>
      <w:szCs w:val="24"/>
    </w:rPr>
  </w:style>
  <w:style w:type="paragraph" w:customStyle="1" w:styleId="a">
    <w:name w:val="ненумер список"/>
    <w:basedOn w:val="14"/>
    <w:link w:val="ae"/>
    <w:uiPriority w:val="99"/>
    <w:rsid w:val="00FC329B"/>
    <w:pPr>
      <w:numPr>
        <w:numId w:val="33"/>
      </w:numPr>
      <w:tabs>
        <w:tab w:val="num" w:pos="360"/>
        <w:tab w:val="num" w:pos="720"/>
      </w:tabs>
      <w:ind w:left="0" w:firstLine="414"/>
    </w:pPr>
  </w:style>
</w:styles>
</file>

<file path=word/webSettings.xml><?xml version="1.0" encoding="utf-8"?>
<w:webSettings xmlns:r="http://schemas.openxmlformats.org/officeDocument/2006/relationships" xmlns:w="http://schemas.openxmlformats.org/wordprocessingml/2006/main">
  <w:divs>
    <w:div w:id="343869969">
      <w:bodyDiv w:val="1"/>
      <w:marLeft w:val="0"/>
      <w:marRight w:val="0"/>
      <w:marTop w:val="0"/>
      <w:marBottom w:val="0"/>
      <w:divBdr>
        <w:top w:val="none" w:sz="0" w:space="0" w:color="auto"/>
        <w:left w:val="none" w:sz="0" w:space="0" w:color="auto"/>
        <w:bottom w:val="none" w:sz="0" w:space="0" w:color="auto"/>
        <w:right w:val="none" w:sz="0" w:space="0" w:color="auto"/>
      </w:divBdr>
    </w:div>
    <w:div w:id="1654136485">
      <w:marLeft w:val="0"/>
      <w:marRight w:val="0"/>
      <w:marTop w:val="0"/>
      <w:marBottom w:val="0"/>
      <w:divBdr>
        <w:top w:val="none" w:sz="0" w:space="0" w:color="auto"/>
        <w:left w:val="none" w:sz="0" w:space="0" w:color="auto"/>
        <w:bottom w:val="none" w:sz="0" w:space="0" w:color="auto"/>
        <w:right w:val="none" w:sz="0" w:space="0" w:color="auto"/>
      </w:divBdr>
    </w:div>
    <w:div w:id="1654136486">
      <w:marLeft w:val="0"/>
      <w:marRight w:val="0"/>
      <w:marTop w:val="0"/>
      <w:marBottom w:val="0"/>
      <w:divBdr>
        <w:top w:val="none" w:sz="0" w:space="0" w:color="auto"/>
        <w:left w:val="none" w:sz="0" w:space="0" w:color="auto"/>
        <w:bottom w:val="none" w:sz="0" w:space="0" w:color="auto"/>
        <w:right w:val="none" w:sz="0" w:space="0" w:color="auto"/>
      </w:divBdr>
    </w:div>
    <w:div w:id="1654136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370B1301C94926412817EBA91244AC4D19370B56490F87B158483CE85C33D8232DAE4272CFACA706DFE7cA2BD" TargetMode="External"/><Relationship Id="rId3" Type="http://schemas.openxmlformats.org/officeDocument/2006/relationships/styles" Target="styles.xml"/><Relationship Id="rId7" Type="http://schemas.openxmlformats.org/officeDocument/2006/relationships/hyperlink" Target="http://docs.cntd.ru/document/90462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4621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udact.ru/law/federalnyi-zakon-ot-27072010-n-210-fz-ob/glava-4/statia-16/" TargetMode="External"/><Relationship Id="rId4" Type="http://schemas.openxmlformats.org/officeDocument/2006/relationships/settings" Target="settings.xml"/><Relationship Id="rId9" Type="http://schemas.openxmlformats.org/officeDocument/2006/relationships/hyperlink" Target="consultantplus://offline/ref=D8370B1301C94926412817EBA91244AC4D19370B56490F87B158483CE85C33D8232DAE4272CFACA706DFE1cA2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C645-C29C-4D86-9200-04B795E8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10</Pages>
  <Words>4329</Words>
  <Characters>24680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107</cp:revision>
  <cp:lastPrinted>2021-07-08T07:30:00Z</cp:lastPrinted>
  <dcterms:created xsi:type="dcterms:W3CDTF">2014-12-26T01:20:00Z</dcterms:created>
  <dcterms:modified xsi:type="dcterms:W3CDTF">2021-07-08T07:34:00Z</dcterms:modified>
</cp:coreProperties>
</file>