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Российская Федерация</w:t>
      </w:r>
    </w:p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Республика Хакасия</w:t>
      </w:r>
    </w:p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Администрация Джиримского сельсовета</w:t>
      </w:r>
    </w:p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 xml:space="preserve"> Ширинского района</w:t>
      </w:r>
    </w:p>
    <w:p w:rsidR="00764358" w:rsidRDefault="00764358" w:rsidP="00702949">
      <w:pPr>
        <w:jc w:val="center"/>
        <w:rPr>
          <w:b/>
          <w:szCs w:val="26"/>
        </w:rPr>
      </w:pPr>
    </w:p>
    <w:p w:rsidR="00764358" w:rsidRDefault="00764358" w:rsidP="00702949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764358" w:rsidRDefault="00764358" w:rsidP="00702949">
      <w:pPr>
        <w:jc w:val="center"/>
        <w:rPr>
          <w:b/>
          <w:szCs w:val="26"/>
        </w:rPr>
      </w:pPr>
    </w:p>
    <w:p w:rsidR="00764358" w:rsidRDefault="00764358" w:rsidP="00702949">
      <w:pPr>
        <w:jc w:val="center"/>
        <w:rPr>
          <w:szCs w:val="26"/>
        </w:rPr>
      </w:pPr>
    </w:p>
    <w:p w:rsidR="00764358" w:rsidRDefault="00D97B23" w:rsidP="00702949">
      <w:pPr>
        <w:jc w:val="both"/>
        <w:rPr>
          <w:szCs w:val="26"/>
        </w:rPr>
      </w:pPr>
      <w:r>
        <w:rPr>
          <w:szCs w:val="26"/>
        </w:rPr>
        <w:t xml:space="preserve">      от 26.10</w:t>
      </w:r>
      <w:r w:rsidR="00F03A27">
        <w:rPr>
          <w:szCs w:val="26"/>
        </w:rPr>
        <w:t>.2021</w:t>
      </w:r>
      <w:r w:rsidR="00F03A27">
        <w:rPr>
          <w:szCs w:val="26"/>
        </w:rPr>
        <w:tab/>
      </w:r>
      <w:r w:rsidR="00F03A27">
        <w:rPr>
          <w:szCs w:val="26"/>
        </w:rPr>
        <w:tab/>
      </w:r>
      <w:r w:rsidR="00F03A27">
        <w:rPr>
          <w:szCs w:val="26"/>
        </w:rPr>
        <w:tab/>
        <w:t xml:space="preserve">           с.Дж</w:t>
      </w:r>
      <w:r>
        <w:rPr>
          <w:szCs w:val="26"/>
        </w:rPr>
        <w:t>ирим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№ 50</w:t>
      </w:r>
    </w:p>
    <w:p w:rsidR="00764358" w:rsidRPr="00F22B2D" w:rsidRDefault="00764358" w:rsidP="00DC44B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9F0FAE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DC44BB">
      <w:pPr>
        <w:rPr>
          <w:color w:val="000000"/>
        </w:rPr>
      </w:pPr>
    </w:p>
    <w:p w:rsidR="00F03A27" w:rsidRPr="00F03A27" w:rsidRDefault="00764358" w:rsidP="00F03A27">
      <w:pPr>
        <w:jc w:val="center"/>
        <w:rPr>
          <w:rFonts w:cs="Arial"/>
          <w:b/>
        </w:rPr>
      </w:pPr>
      <w:r w:rsidRPr="00F03A27">
        <w:rPr>
          <w:b/>
          <w:color w:val="000000"/>
        </w:rPr>
        <w:t xml:space="preserve">Об утверждении </w:t>
      </w:r>
      <w:r w:rsidR="00F03A27" w:rsidRPr="00F03A27">
        <w:rPr>
          <w:b/>
          <w:color w:val="000000"/>
        </w:rPr>
        <w:t xml:space="preserve"> </w:t>
      </w:r>
      <w:r w:rsidRPr="00F03A27">
        <w:rPr>
          <w:b/>
          <w:color w:val="000000"/>
        </w:rPr>
        <w:t xml:space="preserve">перечня муниципального имущества </w:t>
      </w:r>
      <w:r w:rsidR="00F03A27" w:rsidRPr="00F03A27">
        <w:rPr>
          <w:b/>
          <w:color w:val="000000"/>
        </w:rPr>
        <w:t xml:space="preserve"> </w:t>
      </w:r>
      <w:r w:rsidRPr="00F03A27">
        <w:rPr>
          <w:b/>
          <w:color w:val="000000"/>
        </w:rPr>
        <w:t xml:space="preserve">администрации Джиримского сельсовета, </w:t>
      </w:r>
      <w:r w:rsidR="00F03A27" w:rsidRPr="00F03A27">
        <w:rPr>
          <w:b/>
          <w:color w:val="000000"/>
        </w:rPr>
        <w:t xml:space="preserve">  </w:t>
      </w:r>
      <w:r w:rsidR="00F03A27" w:rsidRPr="00F03A27">
        <w:rPr>
          <w:b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</w:p>
    <w:p w:rsidR="00F03A27" w:rsidRPr="00F03A27" w:rsidRDefault="00F03A27" w:rsidP="00F03A27">
      <w:pPr>
        <w:widowControl w:val="0"/>
        <w:autoSpaceDE w:val="0"/>
        <w:autoSpaceDN w:val="0"/>
        <w:jc w:val="center"/>
        <w:rPr>
          <w:b/>
          <w:szCs w:val="26"/>
        </w:rPr>
      </w:pPr>
    </w:p>
    <w:p w:rsidR="00764358" w:rsidRDefault="00764358" w:rsidP="00DC44BB">
      <w:pPr>
        <w:rPr>
          <w:color w:val="000000"/>
        </w:rPr>
      </w:pPr>
    </w:p>
    <w:p w:rsidR="00764358" w:rsidRPr="00F22B2D" w:rsidRDefault="00764358" w:rsidP="00DC44BB">
      <w:pPr>
        <w:pStyle w:val="Default"/>
      </w:pPr>
    </w:p>
    <w:p w:rsidR="00764358" w:rsidRPr="00F22B2D" w:rsidRDefault="00764358" w:rsidP="00DC44BB">
      <w:pPr>
        <w:ind w:firstLine="709"/>
        <w:jc w:val="both"/>
      </w:pPr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</w:t>
      </w:r>
      <w:r>
        <w:t>льного образования Джиримский</w:t>
      </w:r>
      <w:r w:rsidRPr="00F22B2D">
        <w:t xml:space="preserve"> сельсов</w:t>
      </w:r>
      <w:r>
        <w:t>ет, администрация Джиримского</w:t>
      </w:r>
      <w:r w:rsidRPr="00F22B2D">
        <w:t xml:space="preserve"> сельсовета</w:t>
      </w:r>
    </w:p>
    <w:p w:rsidR="00764358" w:rsidRPr="00F22B2D" w:rsidRDefault="00764358" w:rsidP="00DC44BB">
      <w:pPr>
        <w:ind w:firstLine="709"/>
        <w:jc w:val="both"/>
      </w:pPr>
    </w:p>
    <w:p w:rsidR="00764358" w:rsidRDefault="00764358" w:rsidP="00B92709">
      <w:r w:rsidRPr="00F22B2D">
        <w:t>ПОСТАНОВЛЯЕТ</w:t>
      </w:r>
      <w:r>
        <w:t>:</w:t>
      </w:r>
    </w:p>
    <w:p w:rsidR="00764358" w:rsidRDefault="00764358" w:rsidP="00DC44BB">
      <w:pPr>
        <w:jc w:val="center"/>
      </w:pPr>
    </w:p>
    <w:p w:rsidR="00764358" w:rsidRPr="008406CD" w:rsidRDefault="00760515" w:rsidP="00760515">
      <w:pPr>
        <w:jc w:val="both"/>
      </w:pPr>
      <w:r w:rsidRPr="008406CD">
        <w:t xml:space="preserve">1. Утвердить </w:t>
      </w:r>
      <w:r w:rsidR="00764358" w:rsidRPr="008406CD">
        <w:t xml:space="preserve"> перечень муниципального имущества  администрации  Джиримского сельсовета,</w:t>
      </w:r>
      <w:r w:rsidRPr="008406CD">
        <w:rPr>
          <w:b/>
          <w:shd w:val="clear" w:color="auto" w:fill="FFFFFF"/>
        </w:rPr>
        <w:t xml:space="preserve"> </w:t>
      </w:r>
      <w:r w:rsidRPr="008406CD">
        <w:rPr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93775C">
        <w:rPr>
          <w:rFonts w:cs="Arial"/>
        </w:rPr>
        <w:t xml:space="preserve"> (приложение)</w:t>
      </w:r>
      <w:r w:rsidRPr="008406CD">
        <w:rPr>
          <w:rFonts w:cs="Arial"/>
        </w:rPr>
        <w:t>.</w:t>
      </w:r>
      <w:r w:rsidR="00764358" w:rsidRPr="008406CD">
        <w:t xml:space="preserve">  </w:t>
      </w:r>
      <w:r w:rsidRPr="008406CD">
        <w:t xml:space="preserve"> </w:t>
      </w:r>
    </w:p>
    <w:p w:rsidR="00F03A27" w:rsidRPr="008406CD" w:rsidRDefault="00F03A27" w:rsidP="00760515">
      <w:pPr>
        <w:jc w:val="both"/>
      </w:pPr>
      <w:r w:rsidRPr="008406CD">
        <w:t>2. Признать утратившими силу следующие постановления администрации Джиримского сельсовета:</w:t>
      </w:r>
    </w:p>
    <w:p w:rsidR="00C00DAE" w:rsidRPr="008406CD" w:rsidRDefault="00760515" w:rsidP="00760515">
      <w:pPr>
        <w:jc w:val="both"/>
      </w:pPr>
      <w:r w:rsidRPr="008406CD">
        <w:t xml:space="preserve">2.1. </w:t>
      </w:r>
      <w:r w:rsidR="00F03A27" w:rsidRPr="008406CD">
        <w:t>постановление   от 25.05.2018 № 36</w:t>
      </w:r>
      <w:r w:rsidR="00C00DAE" w:rsidRPr="008406CD">
        <w:t xml:space="preserve"> «Об утверждении перечня муниципального имущества </w:t>
      </w:r>
    </w:p>
    <w:p w:rsidR="00C00DAE" w:rsidRPr="008406CD" w:rsidRDefault="00C00DAE" w:rsidP="00760515">
      <w:pPr>
        <w:jc w:val="both"/>
      </w:pPr>
      <w:r w:rsidRPr="008406CD">
        <w:t>администрации Джиримского сельсовета,  свободного от прав третьих лиц  (за исключением имущественных прав  субъектов малого и среднего предпринимательства),  предусмотренного частью 4 статьи 18 Федерального  закона «О развитии малого и среднего  предпринимательства в Российской Федерации»;</w:t>
      </w:r>
    </w:p>
    <w:p w:rsidR="00760515" w:rsidRPr="008406CD" w:rsidRDefault="00760515" w:rsidP="00760515">
      <w:pPr>
        <w:jc w:val="both"/>
        <w:rPr>
          <w:shd w:val="clear" w:color="auto" w:fill="FFFFFF"/>
        </w:rPr>
      </w:pPr>
      <w:r w:rsidRPr="008406CD">
        <w:t xml:space="preserve">2.2. </w:t>
      </w:r>
      <w:r w:rsidR="00C00DAE" w:rsidRPr="008406CD">
        <w:t xml:space="preserve">постановление от </w:t>
      </w:r>
      <w:r w:rsidRPr="008406CD">
        <w:t>23.10.2019 № 55 «</w:t>
      </w:r>
      <w:r w:rsidRPr="008406CD">
        <w:rPr>
          <w:shd w:val="clear" w:color="auto" w:fill="FFFFFF"/>
        </w:rPr>
        <w:t>О внесении изменений в перечень муниципального имущества администрации Джиримского сельсовета, свободного от прав третьих лиц</w:t>
      </w:r>
      <w:r w:rsidRPr="008406CD">
        <w:br/>
      </w:r>
      <w:r w:rsidRPr="008406CD">
        <w:rPr>
          <w:shd w:val="clear" w:color="auto" w:fill="FFFFFF"/>
        </w:rPr>
        <w:t>(за исключением имущественных прав субъектов малого и среднего предпринимательства),</w:t>
      </w:r>
      <w:r w:rsidRPr="008406CD">
        <w:br/>
      </w:r>
      <w:r w:rsidRPr="008406CD">
        <w:rPr>
          <w:shd w:val="clear" w:color="auto" w:fill="FFFFFF"/>
        </w:rPr>
        <w:t>предусмотренного частью 4 статьи 18 Федерального  закона «О развитии малого и среднего</w:t>
      </w:r>
      <w:r w:rsidRPr="008406CD">
        <w:br/>
      </w:r>
      <w:r w:rsidRPr="008406CD">
        <w:rPr>
          <w:shd w:val="clear" w:color="auto" w:fill="FFFFFF"/>
        </w:rPr>
        <w:t>предпринимательства в Российской Федерации»»;</w:t>
      </w:r>
    </w:p>
    <w:p w:rsidR="00764358" w:rsidRPr="008406CD" w:rsidRDefault="00760515" w:rsidP="008406CD">
      <w:pPr>
        <w:jc w:val="both"/>
      </w:pPr>
      <w:r w:rsidRPr="008406CD">
        <w:rPr>
          <w:shd w:val="clear" w:color="auto" w:fill="FFFFFF"/>
        </w:rPr>
        <w:lastRenderedPageBreak/>
        <w:t>2.3. постановление от 21.10.2020 № 45</w:t>
      </w:r>
      <w:r w:rsidR="008406CD">
        <w:rPr>
          <w:shd w:val="clear" w:color="auto" w:fill="FFFFFF"/>
        </w:rPr>
        <w:t xml:space="preserve"> </w:t>
      </w:r>
      <w:r w:rsidRPr="008406CD">
        <w:t>«</w:t>
      </w:r>
      <w:r w:rsidRPr="008406CD">
        <w:rPr>
          <w:shd w:val="clear" w:color="auto" w:fill="FFFFFF"/>
        </w:rPr>
        <w:t>О внесении изменений в перечень муниципального имущества администрации Джиримского сельсовета, свободного от прав третьих лиц</w:t>
      </w:r>
      <w:r w:rsidRPr="008406CD">
        <w:br/>
      </w:r>
      <w:r w:rsidRPr="008406CD">
        <w:rPr>
          <w:shd w:val="clear" w:color="auto" w:fill="FFFFFF"/>
        </w:rPr>
        <w:t>(за исключением имущественных прав субъектов малого и среднего предпринимательства),</w:t>
      </w:r>
      <w:r w:rsidRPr="008406CD">
        <w:br/>
      </w:r>
      <w:r w:rsidRPr="008406CD">
        <w:rPr>
          <w:shd w:val="clear" w:color="auto" w:fill="FFFFFF"/>
        </w:rPr>
        <w:t>предусмотренного частью 4 статьи 18 Федерального  закона «О развитии малого и среднего</w:t>
      </w:r>
      <w:r w:rsidRPr="008406CD">
        <w:br/>
      </w:r>
      <w:r w:rsidRPr="008406CD">
        <w:rPr>
          <w:shd w:val="clear" w:color="auto" w:fill="FFFFFF"/>
        </w:rPr>
        <w:t>предпринимательства в Российской Федерации»».</w:t>
      </w:r>
    </w:p>
    <w:p w:rsidR="00764358" w:rsidRPr="008406CD" w:rsidRDefault="008406CD" w:rsidP="00DC44BB">
      <w:pPr>
        <w:jc w:val="both"/>
      </w:pPr>
      <w:r w:rsidRPr="008406CD">
        <w:t>3</w:t>
      </w:r>
      <w:r w:rsidR="00764358" w:rsidRPr="008406CD">
        <w:t>. Постановление подлежит опубликованию (обнародованию), размещению на официальном сайте  Джиримского сельсовета.</w:t>
      </w:r>
    </w:p>
    <w:p w:rsidR="00764358" w:rsidRPr="008406CD" w:rsidRDefault="008406CD" w:rsidP="00DC44BB">
      <w:pPr>
        <w:jc w:val="both"/>
      </w:pPr>
      <w:r>
        <w:t>4</w:t>
      </w:r>
      <w:r w:rsidR="00764358" w:rsidRPr="008406CD">
        <w:t>. Контроль за исполнением данного постановления оставляю за собой.</w:t>
      </w:r>
    </w:p>
    <w:p w:rsidR="00764358" w:rsidRPr="00F56FE7" w:rsidRDefault="00764358" w:rsidP="00DC44BB">
      <w:pPr>
        <w:jc w:val="both"/>
      </w:pPr>
      <w:r w:rsidRPr="00F56FE7">
        <w:t xml:space="preserve"> </w:t>
      </w:r>
    </w:p>
    <w:p w:rsidR="00764358" w:rsidRPr="00F56FE7" w:rsidRDefault="00764358" w:rsidP="00DC44BB">
      <w:pPr>
        <w:jc w:val="both"/>
      </w:pPr>
    </w:p>
    <w:p w:rsidR="00764358" w:rsidRPr="00F56FE7" w:rsidRDefault="00764358" w:rsidP="00DC44BB">
      <w:pPr>
        <w:jc w:val="both"/>
      </w:pPr>
    </w:p>
    <w:p w:rsidR="00764358" w:rsidRPr="00F56FE7" w:rsidRDefault="00764358" w:rsidP="00DC44BB">
      <w:pPr>
        <w:jc w:val="both"/>
      </w:pPr>
      <w:r w:rsidRPr="00F56FE7">
        <w:t xml:space="preserve">Глава </w:t>
      </w:r>
    </w:p>
    <w:p w:rsidR="00764358" w:rsidRPr="00F56FE7" w:rsidRDefault="00764358" w:rsidP="00DC44BB">
      <w:pPr>
        <w:jc w:val="both"/>
      </w:pPr>
      <w:r>
        <w:t>Джиримского</w:t>
      </w:r>
      <w:r w:rsidRPr="00F56FE7">
        <w:t xml:space="preserve"> сельсовета:                                                            </w:t>
      </w:r>
      <w:r>
        <w:t xml:space="preserve">                        А.А. Капран</w:t>
      </w:r>
    </w:p>
    <w:p w:rsidR="00764358" w:rsidRDefault="00764358" w:rsidP="009F0FAE">
      <w:pPr>
        <w:pStyle w:val="a3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a3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a3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a3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8406CD" w:rsidRDefault="008406CD" w:rsidP="009F0FAE">
      <w:pPr>
        <w:pStyle w:val="a3"/>
        <w:autoSpaceDE w:val="0"/>
        <w:autoSpaceDN w:val="0"/>
        <w:adjustRightInd w:val="0"/>
        <w:jc w:val="right"/>
      </w:pP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t xml:space="preserve">Приложение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right"/>
      </w:pPr>
      <w:r>
        <w:t>Джиримского сельсовета</w:t>
      </w:r>
    </w:p>
    <w:p w:rsidR="00764358" w:rsidRDefault="00764358" w:rsidP="009F0FAE">
      <w:pPr>
        <w:pStyle w:val="a3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="008406CD">
        <w:t xml:space="preserve">             </w:t>
      </w:r>
      <w:r w:rsidR="00D97B23">
        <w:t xml:space="preserve">              от 26.10.2021 № 50</w:t>
      </w:r>
      <w:r>
        <w:t xml:space="preserve">  </w:t>
      </w:r>
    </w:p>
    <w:p w:rsidR="00764358" w:rsidRDefault="00764358" w:rsidP="009F0FAE">
      <w:pPr>
        <w:pStyle w:val="a3"/>
        <w:autoSpaceDE w:val="0"/>
        <w:autoSpaceDN w:val="0"/>
        <w:adjustRightInd w:val="0"/>
        <w:jc w:val="center"/>
      </w:pPr>
    </w:p>
    <w:p w:rsidR="00764358" w:rsidRDefault="00764358" w:rsidP="0043509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64358" w:rsidRPr="00B92709" w:rsidRDefault="00764358" w:rsidP="008406CD">
      <w:pPr>
        <w:jc w:val="center"/>
        <w:rPr>
          <w:rFonts w:eastAsia="TimesNewRomanPSMT"/>
          <w:b/>
          <w:color w:val="000000"/>
          <w:lang w:eastAsia="en-US"/>
        </w:rPr>
      </w:pPr>
      <w:r w:rsidRPr="00B92709">
        <w:rPr>
          <w:rFonts w:eastAsia="TimesNewRomanPSMT"/>
          <w:b/>
          <w:color w:val="000000"/>
          <w:lang w:eastAsia="en-US"/>
        </w:rPr>
        <w:t>Перечень</w:t>
      </w:r>
    </w:p>
    <w:p w:rsidR="008406CD" w:rsidRPr="008406CD" w:rsidRDefault="00764358" w:rsidP="008406CD">
      <w:pPr>
        <w:jc w:val="center"/>
        <w:rPr>
          <w:b/>
        </w:rPr>
      </w:pPr>
      <w:r w:rsidRPr="008406CD">
        <w:rPr>
          <w:rFonts w:eastAsia="TimesNewRomanPSMT"/>
          <w:b/>
          <w:color w:val="000000"/>
          <w:lang w:eastAsia="en-US"/>
        </w:rPr>
        <w:t>муниципального имущества администрации Джиримского сельсовета,</w:t>
      </w:r>
      <w:r w:rsidRPr="008406CD">
        <w:rPr>
          <w:b/>
          <w:color w:val="000000"/>
        </w:rPr>
        <w:t xml:space="preserve"> </w:t>
      </w:r>
      <w:r w:rsidR="008406CD" w:rsidRPr="008406CD">
        <w:rPr>
          <w:b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="008406CD" w:rsidRPr="008406CD">
        <w:rPr>
          <w:rFonts w:cs="Arial"/>
          <w:b/>
        </w:rPr>
        <w:t>».</w:t>
      </w:r>
    </w:p>
    <w:p w:rsidR="00764358" w:rsidRDefault="008406CD" w:rsidP="00435091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702949">
      <w:pPr>
        <w:ind w:right="-11"/>
        <w:jc w:val="center"/>
        <w:rPr>
          <w:rFonts w:eastAsia="TimesNewRomanPSMT"/>
          <w:color w:val="000000"/>
          <w:lang w:eastAsia="en-US"/>
        </w:rPr>
      </w:pPr>
    </w:p>
    <w:tbl>
      <w:tblPr>
        <w:tblW w:w="1062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8"/>
        <w:gridCol w:w="2038"/>
        <w:gridCol w:w="1980"/>
        <w:gridCol w:w="1334"/>
        <w:gridCol w:w="1134"/>
        <w:gridCol w:w="1701"/>
        <w:gridCol w:w="1883"/>
      </w:tblGrid>
      <w:tr w:rsidR="00764358" w:rsidTr="004026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Идентификационные характеристики имущества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Место 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Общая 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Целевое назначение 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Обременение (дата окончания действующего договора и др.)</w:t>
            </w:r>
          </w:p>
        </w:tc>
      </w:tr>
      <w:tr w:rsidR="00764358" w:rsidTr="004026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406CD" w:rsidRPr="00B92709" w:rsidTr="004026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B92709" w:rsidRDefault="008406CD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r w:rsidRPr="00685DDC">
              <w:t> насос БФК-4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8406CD">
            <w:r w:rsidRPr="00685DDC">
              <w:t>для перекачки пресной воды, бензина, керосина, нефти и масла с температурой до 80—90 градусов 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с. Джирим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 отсутствует</w:t>
            </w:r>
          </w:p>
        </w:tc>
      </w:tr>
      <w:tr w:rsidR="008406CD" w:rsidRPr="00B92709" w:rsidTr="004026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B92709" w:rsidRDefault="008406CD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r w:rsidRPr="00685DDC">
              <w:rPr>
                <w:bCs/>
                <w:shd w:val="clear" w:color="auto" w:fill="FFFFFF"/>
              </w:rPr>
              <w:t>принтер Samsung</w:t>
            </w:r>
            <w:r w:rsidRPr="00685DDC">
              <w:rPr>
                <w:shd w:val="clear" w:color="auto" w:fill="FFFFFF"/>
              </w:rPr>
              <w:t> </w:t>
            </w:r>
            <w:r w:rsidRPr="00685DDC">
              <w:rPr>
                <w:bCs/>
                <w:shd w:val="clear" w:color="auto" w:fill="FFFFFF"/>
              </w:rPr>
              <w:t>ML</w:t>
            </w:r>
            <w:r w:rsidRPr="00685DDC">
              <w:rPr>
                <w:shd w:val="clear" w:color="auto" w:fill="FFFFFF"/>
              </w:rPr>
              <w:t>- 1</w:t>
            </w:r>
            <w:r w:rsidRPr="00685DDC">
              <w:rPr>
                <w:bCs/>
                <w:shd w:val="clear" w:color="auto" w:fill="FFFFFF"/>
              </w:rPr>
              <w:t>210</w:t>
            </w:r>
          </w:p>
          <w:p w:rsidR="008406CD" w:rsidRPr="00685DDC" w:rsidRDefault="008406CD" w:rsidP="009448C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8406CD">
            <w:pPr>
              <w:shd w:val="clear" w:color="auto" w:fill="FFFFFF"/>
              <w:spacing w:line="300" w:lineRule="atLeast"/>
            </w:pPr>
            <w:r w:rsidRPr="00685DDC">
              <w:t>Принтер для небольшого офиса ч/б лазерная печать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с. Джирим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CD" w:rsidRPr="00685DDC" w:rsidRDefault="008406CD" w:rsidP="009448C2">
            <w:pPr>
              <w:jc w:val="center"/>
            </w:pPr>
            <w:r w:rsidRPr="00685DDC">
              <w:t> отсутствует</w:t>
            </w:r>
          </w:p>
        </w:tc>
      </w:tr>
      <w:tr w:rsidR="00685DDC" w:rsidRPr="00B92709" w:rsidTr="004026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B92709" w:rsidRDefault="00685DDC" w:rsidP="0036124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rPr>
                <w:bCs/>
                <w:shd w:val="clear" w:color="auto" w:fill="FFFFFF"/>
              </w:rPr>
            </w:pPr>
            <w:r w:rsidRPr="00685DDC">
              <w:rPr>
                <w:bCs/>
                <w:shd w:val="clear" w:color="auto" w:fill="FFFFFF"/>
              </w:rPr>
              <w:t>воздуходувное 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685DDC">
            <w:pPr>
              <w:shd w:val="clear" w:color="auto" w:fill="FFFFFF"/>
              <w:spacing w:line="300" w:lineRule="atLeast"/>
            </w:pPr>
            <w:r w:rsidRPr="00685DDC">
              <w:t>для тушения пожара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с. Джирим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DC" w:rsidRPr="00685DDC" w:rsidRDefault="00685DDC" w:rsidP="009448C2">
            <w:pPr>
              <w:jc w:val="center"/>
            </w:pPr>
            <w:r w:rsidRPr="00685DDC">
              <w:t> отсутствует</w:t>
            </w:r>
          </w:p>
        </w:tc>
      </w:tr>
      <w:tr w:rsidR="004026CD" w:rsidRPr="00B92709" w:rsidTr="004026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4026CD" w:rsidRDefault="004026CD" w:rsidP="004026C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мотопомпа </w:t>
            </w:r>
            <w:r w:rsidRPr="00685DDC">
              <w:t xml:space="preserve"> </w:t>
            </w:r>
            <w:r>
              <w:rPr>
                <w:lang w:val="en-US"/>
              </w:rPr>
              <w:t>Elitek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4026CD">
            <w:pPr>
              <w:autoSpaceDE w:val="0"/>
              <w:autoSpaceDN w:val="0"/>
              <w:adjustRightInd w:val="0"/>
            </w:pPr>
            <w:r>
              <w:t>для откачки вод и  для тушения пожара</w:t>
            </w:r>
            <w:r w:rsidRPr="00685DDC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361247">
            <w:pPr>
              <w:autoSpaceDE w:val="0"/>
              <w:autoSpaceDN w:val="0"/>
              <w:adjustRightInd w:val="0"/>
              <w:jc w:val="center"/>
            </w:pPr>
            <w:r w:rsidRPr="00685DDC">
              <w:t xml:space="preserve">с. Джирим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361247">
            <w:pPr>
              <w:autoSpaceDE w:val="0"/>
              <w:autoSpaceDN w:val="0"/>
              <w:adjustRightInd w:val="0"/>
              <w:jc w:val="center"/>
            </w:pPr>
            <w:r w:rsidRPr="00685DDC">
              <w:t xml:space="preserve"> </w:t>
            </w: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685DDC" w:rsidRDefault="004026CD" w:rsidP="003D4373">
            <w:pPr>
              <w:jc w:val="center"/>
            </w:pPr>
            <w:r>
              <w:t xml:space="preserve">спец. </w:t>
            </w:r>
            <w:r w:rsidRPr="00685DDC">
              <w:t>оборудование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D" w:rsidRPr="00685DDC" w:rsidRDefault="004026CD" w:rsidP="003D4373">
            <w:pPr>
              <w:jc w:val="center"/>
            </w:pPr>
            <w:r w:rsidRPr="00685DDC">
              <w:t> отсутствует</w:t>
            </w:r>
          </w:p>
        </w:tc>
      </w:tr>
      <w:tr w:rsidR="004026CD" w:rsidRPr="00B92709" w:rsidTr="004026C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CD" w:rsidRPr="00B92709" w:rsidRDefault="004026CD" w:rsidP="003612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64358" w:rsidRPr="00B92709" w:rsidRDefault="00764358" w:rsidP="00702949">
      <w:pPr>
        <w:ind w:right="-284"/>
        <w:rPr>
          <w:bCs/>
          <w:color w:val="000080"/>
        </w:rPr>
      </w:pPr>
    </w:p>
    <w:sectPr w:rsidR="00764358" w:rsidRPr="00B92709" w:rsidSect="007029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E1" w:rsidRDefault="006218E1" w:rsidP="007E282D">
      <w:r>
        <w:separator/>
      </w:r>
    </w:p>
  </w:endnote>
  <w:endnote w:type="continuationSeparator" w:id="1">
    <w:p w:rsidR="006218E1" w:rsidRDefault="006218E1" w:rsidP="007E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E1" w:rsidRDefault="006218E1" w:rsidP="007E282D">
      <w:r>
        <w:separator/>
      </w:r>
    </w:p>
  </w:footnote>
  <w:footnote w:type="continuationSeparator" w:id="1">
    <w:p w:rsidR="006218E1" w:rsidRDefault="006218E1" w:rsidP="007E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  <w:szCs w:val="24"/>
      </w:rPr>
    </w:lvl>
  </w:abstractNum>
  <w:abstractNum w:abstractNumId="1">
    <w:nsid w:val="3B336665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600A0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8533B"/>
    <w:multiLevelType w:val="multilevel"/>
    <w:tmpl w:val="A5BC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BB"/>
    <w:rsid w:val="000A4D67"/>
    <w:rsid w:val="000E124F"/>
    <w:rsid w:val="00135AD0"/>
    <w:rsid w:val="00166547"/>
    <w:rsid w:val="00195F09"/>
    <w:rsid w:val="001B2835"/>
    <w:rsid w:val="001D153A"/>
    <w:rsid w:val="002246ED"/>
    <w:rsid w:val="00237546"/>
    <w:rsid w:val="00265691"/>
    <w:rsid w:val="00282EC0"/>
    <w:rsid w:val="00361247"/>
    <w:rsid w:val="003645CF"/>
    <w:rsid w:val="003D4020"/>
    <w:rsid w:val="003D7341"/>
    <w:rsid w:val="003F4394"/>
    <w:rsid w:val="004026CD"/>
    <w:rsid w:val="00435091"/>
    <w:rsid w:val="0046514F"/>
    <w:rsid w:val="004B11D7"/>
    <w:rsid w:val="004D2AF5"/>
    <w:rsid w:val="004E4BF0"/>
    <w:rsid w:val="00565F3A"/>
    <w:rsid w:val="005764D3"/>
    <w:rsid w:val="006218E1"/>
    <w:rsid w:val="00666A49"/>
    <w:rsid w:val="00672C6C"/>
    <w:rsid w:val="006749F2"/>
    <w:rsid w:val="00685DDC"/>
    <w:rsid w:val="006C0FAD"/>
    <w:rsid w:val="006C6E2C"/>
    <w:rsid w:val="00702949"/>
    <w:rsid w:val="00704222"/>
    <w:rsid w:val="00706A99"/>
    <w:rsid w:val="0071032C"/>
    <w:rsid w:val="00720BAA"/>
    <w:rsid w:val="00751B7C"/>
    <w:rsid w:val="00760515"/>
    <w:rsid w:val="00764358"/>
    <w:rsid w:val="007A1D59"/>
    <w:rsid w:val="007E282D"/>
    <w:rsid w:val="007F10AA"/>
    <w:rsid w:val="007F5C02"/>
    <w:rsid w:val="007F714D"/>
    <w:rsid w:val="008406CD"/>
    <w:rsid w:val="008A1503"/>
    <w:rsid w:val="008D6FC7"/>
    <w:rsid w:val="008F6328"/>
    <w:rsid w:val="009310A8"/>
    <w:rsid w:val="00932332"/>
    <w:rsid w:val="0093775C"/>
    <w:rsid w:val="00951291"/>
    <w:rsid w:val="009918EC"/>
    <w:rsid w:val="009C0A18"/>
    <w:rsid w:val="009F0FAE"/>
    <w:rsid w:val="00A8700F"/>
    <w:rsid w:val="00AA7368"/>
    <w:rsid w:val="00AE424C"/>
    <w:rsid w:val="00B41B39"/>
    <w:rsid w:val="00B92709"/>
    <w:rsid w:val="00C00DAE"/>
    <w:rsid w:val="00C0689D"/>
    <w:rsid w:val="00C125FE"/>
    <w:rsid w:val="00C333C9"/>
    <w:rsid w:val="00CA0D3E"/>
    <w:rsid w:val="00CD3535"/>
    <w:rsid w:val="00CD53F8"/>
    <w:rsid w:val="00CE04DF"/>
    <w:rsid w:val="00CE3029"/>
    <w:rsid w:val="00D00993"/>
    <w:rsid w:val="00D17B16"/>
    <w:rsid w:val="00D461CD"/>
    <w:rsid w:val="00D97B23"/>
    <w:rsid w:val="00DA5F5B"/>
    <w:rsid w:val="00DC44BB"/>
    <w:rsid w:val="00DC665C"/>
    <w:rsid w:val="00DC6D89"/>
    <w:rsid w:val="00DD6C85"/>
    <w:rsid w:val="00DF369D"/>
    <w:rsid w:val="00DF6909"/>
    <w:rsid w:val="00E02F4D"/>
    <w:rsid w:val="00E43EC6"/>
    <w:rsid w:val="00E74B41"/>
    <w:rsid w:val="00EB22D4"/>
    <w:rsid w:val="00F03A27"/>
    <w:rsid w:val="00F22B2D"/>
    <w:rsid w:val="00F56FE7"/>
    <w:rsid w:val="00FC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C44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C44BB"/>
    <w:pPr>
      <w:ind w:left="720"/>
    </w:pPr>
    <w:rPr>
      <w:spacing w:val="-2"/>
    </w:rPr>
  </w:style>
  <w:style w:type="paragraph" w:styleId="a4">
    <w:name w:val="Normal (Web)"/>
    <w:basedOn w:val="a"/>
    <w:uiPriority w:val="99"/>
    <w:rsid w:val="00D009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8A150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F4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734</Words>
  <Characters>4189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22</cp:revision>
  <cp:lastPrinted>2017-10-02T02:19:00Z</cp:lastPrinted>
  <dcterms:created xsi:type="dcterms:W3CDTF">2017-09-27T08:52:00Z</dcterms:created>
  <dcterms:modified xsi:type="dcterms:W3CDTF">2021-10-26T04:30:00Z</dcterms:modified>
</cp:coreProperties>
</file>